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BF" w:rsidRPr="000B413E" w:rsidRDefault="00F60DBF" w:rsidP="00863541">
      <w:pPr>
        <w:jc w:val="center"/>
        <w:rPr>
          <w:b/>
          <w:szCs w:val="22"/>
        </w:rPr>
      </w:pPr>
      <w:r w:rsidRPr="000B413E">
        <w:rPr>
          <w:b/>
          <w:szCs w:val="22"/>
        </w:rPr>
        <w:t>Лист самооценки</w:t>
      </w:r>
    </w:p>
    <w:p w:rsidR="00F60DBF" w:rsidRDefault="00F60DBF" w:rsidP="00207BA4">
      <w:pPr>
        <w:ind w:left="-426"/>
        <w:jc w:val="both"/>
        <w:rPr>
          <w:sz w:val="22"/>
          <w:szCs w:val="22"/>
        </w:rPr>
      </w:pPr>
    </w:p>
    <w:p w:rsidR="00F60DBF" w:rsidRPr="00BD780B" w:rsidRDefault="00F60DBF" w:rsidP="000B413E">
      <w:pPr>
        <w:ind w:left="-426"/>
        <w:rPr>
          <w:sz w:val="22"/>
          <w:szCs w:val="22"/>
        </w:rPr>
      </w:pPr>
      <w:r w:rsidRPr="00BD780B">
        <w:rPr>
          <w:sz w:val="22"/>
          <w:szCs w:val="22"/>
        </w:rPr>
        <w:t xml:space="preserve">ФИО аттестующегося </w:t>
      </w:r>
      <w:r w:rsidRPr="00BD780B">
        <w:rPr>
          <w:b/>
          <w:sz w:val="22"/>
          <w:szCs w:val="22"/>
        </w:rPr>
        <w:t>учителя-логопеда (учителя-дефектолога)</w:t>
      </w:r>
      <w:r w:rsidRPr="00BD780B">
        <w:rPr>
          <w:sz w:val="22"/>
          <w:szCs w:val="22"/>
        </w:rPr>
        <w:t>: _________</w:t>
      </w:r>
      <w:r>
        <w:rPr>
          <w:sz w:val="22"/>
          <w:szCs w:val="22"/>
        </w:rPr>
        <w:t>_____</w:t>
      </w:r>
      <w:r w:rsidRPr="00BD780B">
        <w:rPr>
          <w:sz w:val="22"/>
          <w:szCs w:val="22"/>
        </w:rPr>
        <w:t>____________________</w:t>
      </w:r>
    </w:p>
    <w:p w:rsidR="00F60DBF" w:rsidRPr="00BD780B" w:rsidRDefault="00F60DBF" w:rsidP="00207BA4">
      <w:pPr>
        <w:ind w:left="-426"/>
        <w:jc w:val="both"/>
        <w:rPr>
          <w:sz w:val="22"/>
          <w:szCs w:val="22"/>
        </w:rPr>
      </w:pPr>
      <w:r w:rsidRPr="00BD780B">
        <w:rPr>
          <w:sz w:val="22"/>
          <w:szCs w:val="22"/>
        </w:rPr>
        <w:t>ОУ, территория: _____________________________________________________</w:t>
      </w:r>
      <w:r>
        <w:rPr>
          <w:sz w:val="22"/>
          <w:szCs w:val="22"/>
        </w:rPr>
        <w:t>______</w:t>
      </w:r>
      <w:r w:rsidRPr="00BD780B">
        <w:rPr>
          <w:sz w:val="22"/>
          <w:szCs w:val="22"/>
        </w:rPr>
        <w:t>__________________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134"/>
        <w:gridCol w:w="788"/>
      </w:tblGrid>
      <w:tr w:rsidR="00F60DBF" w:rsidRPr="00FB4C20" w:rsidTr="006501EF">
        <w:trPr>
          <w:trHeight w:val="161"/>
        </w:trPr>
        <w:tc>
          <w:tcPr>
            <w:tcW w:w="710" w:type="dxa"/>
          </w:tcPr>
          <w:p w:rsidR="00F60DBF" w:rsidRPr="00C4050E" w:rsidRDefault="00F60DBF" w:rsidP="006501EF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F60DBF" w:rsidRPr="00AC455E" w:rsidRDefault="00F60DBF" w:rsidP="006501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134" w:type="dxa"/>
          </w:tcPr>
          <w:p w:rsidR="00F60DBF" w:rsidRDefault="00F60DBF" w:rsidP="006501EF">
            <w:pPr>
              <w:jc w:val="center"/>
              <w:rPr>
                <w:sz w:val="20"/>
                <w:szCs w:val="20"/>
              </w:rPr>
            </w:pPr>
          </w:p>
          <w:p w:rsidR="00F60DBF" w:rsidRPr="00AC455E" w:rsidRDefault="00F60DBF" w:rsidP="006501EF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F60DBF" w:rsidRPr="00AC455E" w:rsidRDefault="00F60DBF" w:rsidP="00650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F60DBF" w:rsidRPr="00AC455E" w:rsidRDefault="00F60DBF" w:rsidP="006501EF">
            <w:pPr>
              <w:jc w:val="center"/>
              <w:rPr>
                <w:sz w:val="20"/>
                <w:szCs w:val="20"/>
              </w:rPr>
            </w:pPr>
          </w:p>
          <w:p w:rsidR="00F60DBF" w:rsidRPr="00AC455E" w:rsidRDefault="00F60DBF" w:rsidP="006501EF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 w:val="restart"/>
            <w:textDirection w:val="btLr"/>
          </w:tcPr>
          <w:p w:rsidR="00F60DBF" w:rsidRPr="00FB4C20" w:rsidRDefault="00F60DBF" w:rsidP="00207BA4">
            <w:pPr>
              <w:ind w:right="113"/>
              <w:jc w:val="center"/>
              <w:rPr>
                <w:sz w:val="16"/>
                <w:szCs w:val="16"/>
              </w:rPr>
            </w:pPr>
            <w:r w:rsidRPr="00FB4C20">
              <w:rPr>
                <w:sz w:val="16"/>
                <w:szCs w:val="16"/>
              </w:rPr>
              <w:t>Эмоционально-психологичес</w:t>
            </w:r>
            <w:r>
              <w:rPr>
                <w:sz w:val="16"/>
                <w:szCs w:val="16"/>
              </w:rPr>
              <w:t>к</w:t>
            </w:r>
            <w:bookmarkStart w:id="0" w:name="_GoBack"/>
            <w:bookmarkEnd w:id="0"/>
            <w:r w:rsidRPr="00FB4C20">
              <w:rPr>
                <w:sz w:val="16"/>
                <w:szCs w:val="16"/>
              </w:rPr>
              <w:t>ий</w:t>
            </w:r>
          </w:p>
        </w:tc>
        <w:tc>
          <w:tcPr>
            <w:tcW w:w="9134" w:type="dxa"/>
          </w:tcPr>
          <w:p w:rsidR="00F60DBF" w:rsidRPr="006501EF" w:rsidRDefault="00F60DBF" w:rsidP="00207BA4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1. Создает благоприятный психологический климат при организации образовательной деятельности с обучающимися, в процессе взаимодействия с педагогическими работниками, родителями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  <w:vAlign w:val="center"/>
          </w:tcPr>
          <w:p w:rsidR="00F60DBF" w:rsidRPr="00FB4C20" w:rsidRDefault="00F60DBF" w:rsidP="00207BA4">
            <w:pPr>
              <w:rPr>
                <w:sz w:val="16"/>
                <w:szCs w:val="16"/>
              </w:rPr>
            </w:pPr>
          </w:p>
        </w:tc>
        <w:tc>
          <w:tcPr>
            <w:tcW w:w="9134" w:type="dxa"/>
          </w:tcPr>
          <w:p w:rsidR="00F60DBF" w:rsidRPr="006501EF" w:rsidRDefault="00F60DBF" w:rsidP="00207BA4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2. Использует знания о психофизическом состоянии, индивидуальных особенностях, способностях и возможностях, интересах обучающихся в профессиональной деятельности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  <w:vAlign w:val="center"/>
          </w:tcPr>
          <w:p w:rsidR="00F60DBF" w:rsidRPr="00FB4C20" w:rsidRDefault="00F60DBF" w:rsidP="00207BA4">
            <w:pPr>
              <w:rPr>
                <w:sz w:val="16"/>
                <w:szCs w:val="16"/>
              </w:rPr>
            </w:pPr>
          </w:p>
        </w:tc>
        <w:tc>
          <w:tcPr>
            <w:tcW w:w="9134" w:type="dxa"/>
          </w:tcPr>
          <w:p w:rsidR="00F60DBF" w:rsidRPr="006501EF" w:rsidRDefault="00F60DBF" w:rsidP="00760B75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3. Формирует познавательную мотивацию обучающихся; способствует становлению предшкольных учебных действий, формированию универсальных учебных действий и развитию учебной самостоятельности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  <w:vAlign w:val="center"/>
          </w:tcPr>
          <w:p w:rsidR="00F60DBF" w:rsidRPr="00FB4C20" w:rsidRDefault="00F60DBF" w:rsidP="00207BA4">
            <w:pPr>
              <w:rPr>
                <w:sz w:val="16"/>
                <w:szCs w:val="16"/>
              </w:rPr>
            </w:pPr>
          </w:p>
        </w:tc>
        <w:tc>
          <w:tcPr>
            <w:tcW w:w="9134" w:type="dxa"/>
          </w:tcPr>
          <w:p w:rsidR="00F60DBF" w:rsidRPr="006501EF" w:rsidRDefault="00F60DBF" w:rsidP="00207BA4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 w:val="restart"/>
            <w:textDirection w:val="btLr"/>
          </w:tcPr>
          <w:p w:rsidR="00F60DBF" w:rsidRPr="006501EF" w:rsidRDefault="00F60DBF" w:rsidP="00207BA4">
            <w:pPr>
              <w:ind w:right="113"/>
              <w:jc w:val="center"/>
              <w:rPr>
                <w:sz w:val="18"/>
                <w:szCs w:val="18"/>
              </w:rPr>
            </w:pPr>
            <w:r w:rsidRPr="006501EF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134" w:type="dxa"/>
          </w:tcPr>
          <w:p w:rsidR="00F60DBF" w:rsidRPr="006501EF" w:rsidRDefault="00F60DBF" w:rsidP="006501EF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5. Ориентирует цели и задачи профессиональной деятельности на достижение метапредметных результатов, </w:t>
            </w:r>
            <w:r>
              <w:rPr>
                <w:sz w:val="20"/>
                <w:szCs w:val="20"/>
              </w:rPr>
              <w:t>планируемых результатов</w:t>
            </w:r>
            <w:r w:rsidRPr="006501EF">
              <w:rPr>
                <w:sz w:val="20"/>
                <w:szCs w:val="20"/>
              </w:rPr>
              <w:t xml:space="preserve"> коррекционной работы, личностное развитие обучающихся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760B75">
            <w:pPr>
              <w:jc w:val="both"/>
              <w:rPr>
                <w:color w:val="FF0000"/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6. Ориентирует цели профессиональной деятельности на максимальную коррекцию недостатков в развитии, компенсацию нарушенных функций, формирование предшкольных учебных действий или универсальных учебных действий и личностное развитие обучающихся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760B75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7. Реализует рабочую программу по предмету деятельности, адаптированные образовательные программы в соответствии с нормативными требованиями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497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2D6712">
            <w:pPr>
              <w:jc w:val="both"/>
              <w:rPr>
                <w:color w:val="000000"/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8.</w:t>
            </w:r>
            <w:r w:rsidRPr="006501EF">
              <w:rPr>
                <w:color w:val="000000"/>
                <w:sz w:val="20"/>
                <w:szCs w:val="20"/>
              </w:rPr>
              <w:t xml:space="preserve"> </w:t>
            </w:r>
            <w:r w:rsidRPr="006501EF">
              <w:rPr>
                <w:sz w:val="20"/>
                <w:szCs w:val="20"/>
              </w:rPr>
              <w:t>Эффективно внедряет в образовательную деятельность современные образовательные технологии (здоровьесберегающие, информационно-коммуникационные и др.)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89"/>
        </w:trPr>
        <w:tc>
          <w:tcPr>
            <w:tcW w:w="710" w:type="dxa"/>
            <w:vMerge w:val="restart"/>
            <w:textDirection w:val="btLr"/>
          </w:tcPr>
          <w:p w:rsidR="00F60DBF" w:rsidRPr="006501EF" w:rsidRDefault="00F60DBF" w:rsidP="00FB4C20">
            <w:pPr>
              <w:ind w:left="113" w:right="113"/>
              <w:jc w:val="center"/>
              <w:rPr>
                <w:sz w:val="18"/>
                <w:szCs w:val="18"/>
              </w:rPr>
            </w:pPr>
            <w:r w:rsidRPr="006501EF">
              <w:rPr>
                <w:sz w:val="18"/>
                <w:szCs w:val="18"/>
              </w:rPr>
              <w:t>Социальный</w:t>
            </w:r>
          </w:p>
        </w:tc>
        <w:tc>
          <w:tcPr>
            <w:tcW w:w="9134" w:type="dxa"/>
          </w:tcPr>
          <w:p w:rsidR="00F60DBF" w:rsidRPr="006501EF" w:rsidRDefault="00F60DBF" w:rsidP="00760B75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9. Применяет дифференцированный и индивидуальный подходы в процессе коррекции и компенсации недостатков в развитии обучающихся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257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760B75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10. Осуществляет взаимодействие с педагогическими работниками и родителями в процессе оказания поддержки и помощи обучающимся с ограниченными возможностями здоровья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274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391809">
            <w:pPr>
              <w:jc w:val="both"/>
              <w:rPr>
                <w:sz w:val="20"/>
                <w:szCs w:val="20"/>
              </w:rPr>
            </w:pPr>
            <w:r w:rsidRPr="007D2355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. </w:t>
            </w:r>
            <w:r w:rsidRPr="007D2355">
              <w:rPr>
                <w:sz w:val="20"/>
                <w:szCs w:val="20"/>
              </w:rPr>
              <w:t>Консультирует</w:t>
            </w:r>
            <w:r w:rsidRPr="006501EF">
              <w:rPr>
                <w:sz w:val="20"/>
                <w:szCs w:val="20"/>
              </w:rPr>
              <w:t xml:space="preserve"> педагогических работников и родителей по применению специальных методов и приемов оказания помощи детям с ограниченными возможностями здоровья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309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391809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12. Имеет свидетельства общественного признания профессиональных успехов (участие в выставках, грамоты, благодарности, публикации в СМИ и др.)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 w:val="restart"/>
            <w:textDirection w:val="btLr"/>
          </w:tcPr>
          <w:p w:rsidR="00F60DBF" w:rsidRPr="006501EF" w:rsidRDefault="00F60DBF" w:rsidP="00207BA4">
            <w:pPr>
              <w:ind w:right="113"/>
              <w:jc w:val="center"/>
              <w:rPr>
                <w:sz w:val="18"/>
                <w:szCs w:val="18"/>
              </w:rPr>
            </w:pPr>
            <w:r w:rsidRPr="006501EF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134" w:type="dxa"/>
          </w:tcPr>
          <w:p w:rsidR="00F60DBF" w:rsidRPr="006501EF" w:rsidRDefault="00F60DBF" w:rsidP="00391809">
            <w:pPr>
              <w:jc w:val="both"/>
              <w:rPr>
                <w:color w:val="000000"/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13. По итогам мониторингов, проводимых организацией, имеет стабильные</w:t>
            </w:r>
            <w:r w:rsidRPr="006501EF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6501EF">
              <w:rPr>
                <w:sz w:val="20"/>
                <w:szCs w:val="20"/>
              </w:rPr>
              <w:t xml:space="preserve">(1 б.), демонстрирует достижение обучающимися положительной динамики результатов освоения </w:t>
            </w:r>
            <w:r w:rsidRPr="006501EF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6501EF">
              <w:rPr>
                <w:sz w:val="20"/>
                <w:szCs w:val="20"/>
              </w:rPr>
              <w:t>(2 б.)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330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2D6712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662) имеет стабильные положительные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330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207BA4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15. Осуществляет мониторинг достижений обучающихся (воспитанников) на уровне положительной динамики показателей коррекционно-развивающей работы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330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C90005">
            <w:pPr>
              <w:jc w:val="both"/>
              <w:rPr>
                <w:color w:val="000000"/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16. Разрабатывает дидактические и методические материалы в соответствии с требованиями основной или адаптированной образовательных программ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332"/>
        </w:trPr>
        <w:tc>
          <w:tcPr>
            <w:tcW w:w="710" w:type="dxa"/>
            <w:vMerge w:val="restart"/>
            <w:textDirection w:val="btLr"/>
          </w:tcPr>
          <w:p w:rsidR="00F60DBF" w:rsidRPr="006501EF" w:rsidRDefault="00F60DBF" w:rsidP="00207BA4">
            <w:pPr>
              <w:ind w:right="113"/>
              <w:jc w:val="center"/>
              <w:rPr>
                <w:sz w:val="18"/>
                <w:szCs w:val="18"/>
              </w:rPr>
            </w:pPr>
            <w:r w:rsidRPr="006501EF">
              <w:rPr>
                <w:sz w:val="18"/>
                <w:szCs w:val="18"/>
              </w:rPr>
              <w:t>Творческий</w:t>
            </w:r>
          </w:p>
        </w:tc>
        <w:tc>
          <w:tcPr>
            <w:tcW w:w="9134" w:type="dxa"/>
          </w:tcPr>
          <w:p w:rsidR="00F60DBF" w:rsidRPr="006501EF" w:rsidRDefault="00F60DBF" w:rsidP="00207BA4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207BA4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18. Вовлекает обучающихся во внеурочную, внеклассную деятельность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7D2355">
        <w:trPr>
          <w:trHeight w:val="468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FB4C20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19. Привлекает обучающихся </w:t>
            </w:r>
            <w:r w:rsidRPr="006501EF">
              <w:rPr>
                <w:color w:val="000000"/>
                <w:sz w:val="20"/>
                <w:szCs w:val="20"/>
              </w:rPr>
              <w:t xml:space="preserve">к участию </w:t>
            </w:r>
            <w:r w:rsidRPr="006501EF">
              <w:rPr>
                <w:sz w:val="20"/>
                <w:szCs w:val="20"/>
              </w:rPr>
              <w:t xml:space="preserve">в творческих конкурсах, фестивалях, выставках </w:t>
            </w:r>
            <w:r w:rsidRPr="006501EF">
              <w:rPr>
                <w:color w:val="000000"/>
                <w:sz w:val="20"/>
                <w:szCs w:val="20"/>
              </w:rPr>
              <w:t>деятельности (в образовательной организации - 1б., на муниципальном уровне – 2б.)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</w:tcPr>
          <w:p w:rsidR="00F60DBF" w:rsidRPr="006501EF" w:rsidRDefault="00F60DBF" w:rsidP="00207BA4">
            <w:pPr>
              <w:rPr>
                <w:sz w:val="18"/>
                <w:szCs w:val="18"/>
              </w:rPr>
            </w:pPr>
          </w:p>
        </w:tc>
        <w:tc>
          <w:tcPr>
            <w:tcW w:w="9134" w:type="dxa"/>
          </w:tcPr>
          <w:p w:rsidR="00F60DBF" w:rsidRPr="006501EF" w:rsidRDefault="00F60DBF" w:rsidP="00760B75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20.Участвует в профессиональных конкурсах </w:t>
            </w:r>
            <w:r w:rsidRPr="006501EF">
              <w:rPr>
                <w:color w:val="000000"/>
                <w:sz w:val="20"/>
                <w:szCs w:val="20"/>
              </w:rPr>
              <w:t>(в образовательной организации - 1б., на муниципальном уровне – 2б.)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265"/>
        </w:trPr>
        <w:tc>
          <w:tcPr>
            <w:tcW w:w="710" w:type="dxa"/>
            <w:vMerge w:val="restart"/>
            <w:textDirection w:val="btLr"/>
          </w:tcPr>
          <w:p w:rsidR="00F60DBF" w:rsidRPr="006501EF" w:rsidRDefault="00F60DBF" w:rsidP="00207BA4">
            <w:pPr>
              <w:ind w:right="113"/>
              <w:jc w:val="center"/>
              <w:rPr>
                <w:sz w:val="18"/>
                <w:szCs w:val="18"/>
              </w:rPr>
            </w:pPr>
            <w:r w:rsidRPr="006501EF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134" w:type="dxa"/>
          </w:tcPr>
          <w:p w:rsidR="00F60DBF" w:rsidRPr="006501EF" w:rsidRDefault="00F60DBF" w:rsidP="002D6712">
            <w:pPr>
              <w:jc w:val="both"/>
              <w:rPr>
                <w:sz w:val="20"/>
                <w:szCs w:val="20"/>
              </w:rPr>
            </w:pPr>
            <w:r w:rsidRPr="006501EF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6501EF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265"/>
        </w:trPr>
        <w:tc>
          <w:tcPr>
            <w:tcW w:w="710" w:type="dxa"/>
            <w:vMerge/>
            <w:textDirection w:val="btLr"/>
          </w:tcPr>
          <w:p w:rsidR="00F60DBF" w:rsidRPr="00FB4C20" w:rsidRDefault="00F60DBF" w:rsidP="00207BA4">
            <w:pPr>
              <w:ind w:right="113"/>
              <w:jc w:val="center"/>
            </w:pPr>
          </w:p>
        </w:tc>
        <w:tc>
          <w:tcPr>
            <w:tcW w:w="9134" w:type="dxa"/>
          </w:tcPr>
          <w:p w:rsidR="00F60DBF" w:rsidRPr="006501EF" w:rsidRDefault="00F60DBF" w:rsidP="00391809">
            <w:pPr>
              <w:jc w:val="both"/>
              <w:rPr>
                <w:color w:val="000000"/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6501EF">
        <w:trPr>
          <w:trHeight w:val="161"/>
        </w:trPr>
        <w:tc>
          <w:tcPr>
            <w:tcW w:w="710" w:type="dxa"/>
            <w:vMerge/>
            <w:vAlign w:val="center"/>
          </w:tcPr>
          <w:p w:rsidR="00F60DBF" w:rsidRPr="00FB4C20" w:rsidRDefault="00F60DBF" w:rsidP="00207BA4"/>
        </w:tc>
        <w:tc>
          <w:tcPr>
            <w:tcW w:w="9134" w:type="dxa"/>
          </w:tcPr>
          <w:p w:rsidR="00F60DBF" w:rsidRPr="006501EF" w:rsidRDefault="00F60DBF" w:rsidP="00391809">
            <w:pPr>
              <w:jc w:val="both"/>
              <w:rPr>
                <w:sz w:val="20"/>
                <w:szCs w:val="20"/>
              </w:rPr>
            </w:pPr>
            <w:r w:rsidRPr="006501EF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6501E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8" w:type="dxa"/>
          </w:tcPr>
          <w:p w:rsidR="00F60DBF" w:rsidRPr="00FB4C20" w:rsidRDefault="00F60DBF" w:rsidP="00207BA4">
            <w:pPr>
              <w:jc w:val="center"/>
            </w:pPr>
          </w:p>
        </w:tc>
      </w:tr>
      <w:tr w:rsidR="00F60DBF" w:rsidRPr="00FB4C20" w:rsidTr="00B760F0">
        <w:trPr>
          <w:trHeight w:val="161"/>
        </w:trPr>
        <w:tc>
          <w:tcPr>
            <w:tcW w:w="710" w:type="dxa"/>
            <w:vMerge/>
            <w:vAlign w:val="center"/>
          </w:tcPr>
          <w:p w:rsidR="00F60DBF" w:rsidRPr="00FB4C20" w:rsidRDefault="00F60DBF" w:rsidP="00A27DC2"/>
        </w:tc>
        <w:tc>
          <w:tcPr>
            <w:tcW w:w="9134" w:type="dxa"/>
          </w:tcPr>
          <w:p w:rsidR="00F60DBF" w:rsidRPr="006501EF" w:rsidRDefault="00F60DBF" w:rsidP="00A27DC2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88" w:type="dxa"/>
          </w:tcPr>
          <w:p w:rsidR="00F60DBF" w:rsidRPr="00FB4C20" w:rsidRDefault="00F60DBF" w:rsidP="00A27DC2">
            <w:pPr>
              <w:jc w:val="center"/>
            </w:pPr>
          </w:p>
        </w:tc>
      </w:tr>
      <w:tr w:rsidR="00F60DBF" w:rsidRPr="00326854" w:rsidTr="00B760F0">
        <w:trPr>
          <w:trHeight w:val="161"/>
        </w:trPr>
        <w:tc>
          <w:tcPr>
            <w:tcW w:w="9844" w:type="dxa"/>
            <w:gridSpan w:val="2"/>
          </w:tcPr>
          <w:p w:rsidR="00F60DBF" w:rsidRPr="004B060C" w:rsidRDefault="00F60DBF" w:rsidP="00A27DC2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оценки:0 баллов – отсутствует показатель результата или наблюдается отрицательная динамика;</w:t>
            </w:r>
          </w:p>
          <w:p w:rsidR="00F60DBF" w:rsidRDefault="00F60DBF" w:rsidP="00A27D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F60DBF" w:rsidRDefault="00F60DBF" w:rsidP="00A27D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F60DBF" w:rsidRPr="00AC455E" w:rsidRDefault="00F60DBF" w:rsidP="00187909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</w:t>
            </w:r>
            <w:r>
              <w:rPr>
                <w:sz w:val="20"/>
                <w:szCs w:val="20"/>
              </w:rPr>
              <w:t>.</w:t>
            </w:r>
            <w:r w:rsidRPr="00AC455E">
              <w:rPr>
                <w:sz w:val="20"/>
                <w:szCs w:val="20"/>
              </w:rPr>
              <w:t xml:space="preserve">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88" w:type="dxa"/>
          </w:tcPr>
          <w:p w:rsidR="00F60DBF" w:rsidRPr="00326854" w:rsidRDefault="00F60DBF" w:rsidP="00A27DC2">
            <w:pPr>
              <w:jc w:val="center"/>
            </w:pPr>
          </w:p>
        </w:tc>
      </w:tr>
    </w:tbl>
    <w:p w:rsidR="00F60DBF" w:rsidRDefault="00F60DBF" w:rsidP="000B413E">
      <w:pPr>
        <w:ind w:left="-360"/>
      </w:pPr>
      <w:r>
        <w:t>С нормативно-правовыми документами по аттестации педагогических работников ознакомлен (а)</w:t>
      </w:r>
    </w:p>
    <w:p w:rsidR="00F60DBF" w:rsidRDefault="00F60DBF" w:rsidP="000B413E">
      <w:pPr>
        <w:ind w:left="-360"/>
        <w:jc w:val="both"/>
      </w:pPr>
      <w:r>
        <w:t>«_____» __________________ 20____г.</w:t>
      </w:r>
    </w:p>
    <w:p w:rsidR="00F60DBF" w:rsidRDefault="00F60DBF" w:rsidP="000B413E">
      <w:pPr>
        <w:jc w:val="both"/>
      </w:pPr>
    </w:p>
    <w:p w:rsidR="00F60DBF" w:rsidRPr="00CE71B7" w:rsidRDefault="00F60DBF" w:rsidP="000B413E">
      <w:pPr>
        <w:ind w:left="-36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F60DBF" w:rsidRDefault="00F60DBF" w:rsidP="000B413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F60DBF" w:rsidRDefault="00F60DBF" w:rsidP="000B413E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F60DBF" w:rsidRDefault="00F60DBF" w:rsidP="000B413E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1134" w:firstLine="1134"/>
        <w:rPr>
          <w:b/>
          <w:sz w:val="28"/>
          <w:szCs w:val="28"/>
        </w:rPr>
      </w:pPr>
    </w:p>
    <w:p w:rsidR="00F60DBF" w:rsidRDefault="00F60DBF" w:rsidP="000B413E">
      <w:pPr>
        <w:ind w:left="-1134" w:firstLine="1134"/>
        <w:rPr>
          <w:b/>
          <w:sz w:val="28"/>
          <w:szCs w:val="28"/>
        </w:rPr>
      </w:pPr>
    </w:p>
    <w:p w:rsidR="00F60DBF" w:rsidRDefault="00F60DBF" w:rsidP="000B413E">
      <w:pPr>
        <w:ind w:left="-1134" w:firstLine="1134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ind w:left="-993"/>
        <w:jc w:val="center"/>
        <w:rPr>
          <w:b/>
          <w:sz w:val="28"/>
          <w:szCs w:val="28"/>
        </w:rPr>
      </w:pPr>
    </w:p>
    <w:p w:rsidR="00F60DBF" w:rsidRDefault="00F60DBF" w:rsidP="000B413E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F60DBF" w:rsidRPr="009A0D2E" w:rsidRDefault="00F60DBF" w:rsidP="000B413E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F60DBF" w:rsidRDefault="00F60DBF" w:rsidP="000B413E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DBF" w:rsidRPr="006E5B9F" w:rsidRDefault="00F60DBF" w:rsidP="000B413E">
      <w:pPr>
        <w:jc w:val="both"/>
      </w:pPr>
      <w:r w:rsidRPr="006E5B9F">
        <w:t xml:space="preserve"> </w:t>
      </w:r>
    </w:p>
    <w:p w:rsidR="00F60DBF" w:rsidRPr="006E5B9F" w:rsidRDefault="00F60DBF" w:rsidP="000B413E">
      <w:pPr>
        <w:jc w:val="both"/>
      </w:pPr>
      <w:r w:rsidRPr="006E5B9F">
        <w:t>Подпись аттестующегося___________________________</w:t>
      </w:r>
    </w:p>
    <w:p w:rsidR="00F60DBF" w:rsidRDefault="00F60DBF" w:rsidP="000B413E">
      <w:pPr>
        <w:jc w:val="both"/>
      </w:pPr>
    </w:p>
    <w:p w:rsidR="00F60DBF" w:rsidRPr="006E5B9F" w:rsidRDefault="00F60DBF" w:rsidP="000B413E">
      <w:pPr>
        <w:jc w:val="both"/>
      </w:pPr>
      <w:r w:rsidRPr="006E5B9F">
        <w:t>Дата «_____» ____________________20 ___г.</w:t>
      </w:r>
    </w:p>
    <w:p w:rsidR="00F60DBF" w:rsidRPr="006E5B9F" w:rsidRDefault="00F60DBF" w:rsidP="000B413E">
      <w:pPr>
        <w:jc w:val="both"/>
      </w:pPr>
    </w:p>
    <w:p w:rsidR="00F60DBF" w:rsidRPr="006E5B9F" w:rsidRDefault="00F60DBF" w:rsidP="000B413E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F60DBF" w:rsidRPr="006E5B9F" w:rsidRDefault="00F60DBF" w:rsidP="000B413E">
      <w:pPr>
        <w:jc w:val="both"/>
      </w:pPr>
      <w:r w:rsidRPr="006E5B9F">
        <w:t>_________________________________________________________________________________</w:t>
      </w:r>
    </w:p>
    <w:p w:rsidR="00F60DBF" w:rsidRPr="006E5B9F" w:rsidRDefault="00F60DBF" w:rsidP="000B413E">
      <w:pPr>
        <w:jc w:val="both"/>
      </w:pPr>
      <w:r w:rsidRPr="006E5B9F">
        <w:t>_________________________________________________________________________________</w:t>
      </w:r>
    </w:p>
    <w:p w:rsidR="00F60DBF" w:rsidRPr="006E5B9F" w:rsidRDefault="00F60DBF" w:rsidP="000B413E">
      <w:pPr>
        <w:jc w:val="both"/>
      </w:pPr>
      <w:r w:rsidRPr="006E5B9F">
        <w:t>_________________________________________________________________________________</w:t>
      </w:r>
    </w:p>
    <w:p w:rsidR="00F60DBF" w:rsidRPr="006E5B9F" w:rsidRDefault="00F60DBF" w:rsidP="000B413E">
      <w:pPr>
        <w:jc w:val="both"/>
      </w:pPr>
      <w:r w:rsidRPr="006E5B9F">
        <w:t>_________________________________________________________________________________</w:t>
      </w:r>
    </w:p>
    <w:p w:rsidR="00F60DBF" w:rsidRPr="006E5B9F" w:rsidRDefault="00F60DBF" w:rsidP="000B413E">
      <w:pPr>
        <w:jc w:val="both"/>
      </w:pPr>
      <w:r w:rsidRPr="006E5B9F">
        <w:t>_________________________________________________________________________________</w:t>
      </w:r>
    </w:p>
    <w:p w:rsidR="00F60DBF" w:rsidRDefault="00F60DBF" w:rsidP="000B413E"/>
    <w:p w:rsidR="00F60DBF" w:rsidRPr="006E5B9F" w:rsidRDefault="00F60DBF" w:rsidP="000B413E">
      <w:r w:rsidRPr="006E5B9F">
        <w:t>Руководитель ОО: ___________________________________________</w:t>
      </w:r>
    </w:p>
    <w:p w:rsidR="00F60DBF" w:rsidRPr="006E5B9F" w:rsidRDefault="00F60DBF" w:rsidP="000B413E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F60DBF" w:rsidRPr="006E5B9F" w:rsidRDefault="00F60DBF" w:rsidP="000B413E">
      <w:pPr>
        <w:jc w:val="both"/>
      </w:pPr>
      <w:r w:rsidRPr="006E5B9F">
        <w:t>Дата «_____» ____________________20 ___г.</w:t>
      </w:r>
    </w:p>
    <w:p w:rsidR="00F60DBF" w:rsidRDefault="00F60DBF" w:rsidP="000B413E"/>
    <w:p w:rsidR="00F60DBF" w:rsidRDefault="00F60DBF" w:rsidP="000B413E">
      <w:r>
        <w:t xml:space="preserve">С рекомендациями ознакомлен (а): __________________________________________________ </w:t>
      </w:r>
    </w:p>
    <w:p w:rsidR="00F60DBF" w:rsidRPr="00CC3921" w:rsidRDefault="00F60DBF" w:rsidP="000B413E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F60DBF" w:rsidRDefault="00F60DBF" w:rsidP="000B413E">
      <w:pPr>
        <w:jc w:val="both"/>
        <w:rPr>
          <w:sz w:val="28"/>
          <w:szCs w:val="28"/>
        </w:rPr>
      </w:pPr>
      <w:r>
        <w:t>«____»_______________20___ года</w:t>
      </w:r>
    </w:p>
    <w:p w:rsidR="00F60DBF" w:rsidRDefault="00F60DBF" w:rsidP="000B413E">
      <w:pPr>
        <w:pStyle w:val="NoSpacing"/>
        <w:rPr>
          <w:sz w:val="20"/>
          <w:szCs w:val="20"/>
        </w:rPr>
      </w:pPr>
    </w:p>
    <w:p w:rsidR="00F60DBF" w:rsidRDefault="00F60DBF" w:rsidP="000B413E">
      <w:pPr>
        <w:pStyle w:val="NoSpacing"/>
        <w:rPr>
          <w:sz w:val="20"/>
          <w:szCs w:val="20"/>
        </w:rPr>
      </w:pPr>
    </w:p>
    <w:p w:rsidR="00F60DBF" w:rsidRPr="0068532A" w:rsidRDefault="00F60DBF" w:rsidP="000B413E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F60DBF" w:rsidRPr="00384CE6" w:rsidRDefault="00F60DBF" w:rsidP="000B413E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F60DBF" w:rsidRPr="00384CE6" w:rsidRDefault="00F60DBF" w:rsidP="000B413E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F60DBF" w:rsidRPr="00516F42" w:rsidRDefault="00F60DBF" w:rsidP="000B413E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F60DBF" w:rsidRPr="001575F0" w:rsidRDefault="00F60DBF" w:rsidP="000B413E">
      <w:pPr>
        <w:rPr>
          <w:sz w:val="16"/>
          <w:szCs w:val="16"/>
        </w:rPr>
      </w:pPr>
    </w:p>
    <w:p w:rsidR="00F60DBF" w:rsidRDefault="00F60DBF" w:rsidP="000B413E">
      <w:pPr>
        <w:rPr>
          <w:sz w:val="16"/>
          <w:szCs w:val="16"/>
        </w:rPr>
      </w:pPr>
    </w:p>
    <w:p w:rsidR="00F60DBF" w:rsidRDefault="00F60DBF" w:rsidP="000B413E">
      <w:pPr>
        <w:ind w:firstLine="708"/>
      </w:pPr>
    </w:p>
    <w:p w:rsidR="00F60DBF" w:rsidRPr="000B413E" w:rsidRDefault="00F60DBF" w:rsidP="000B413E">
      <w:pPr>
        <w:ind w:firstLine="708"/>
      </w:pPr>
    </w:p>
    <w:sectPr w:rsidR="00F60DBF" w:rsidRPr="000B413E" w:rsidSect="000B413E">
      <w:pgSz w:w="11906" w:h="16838"/>
      <w:pgMar w:top="360" w:right="746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BA4"/>
    <w:rsid w:val="00037831"/>
    <w:rsid w:val="000B413E"/>
    <w:rsid w:val="000E36B5"/>
    <w:rsid w:val="001575F0"/>
    <w:rsid w:val="00187909"/>
    <w:rsid w:val="001E3097"/>
    <w:rsid w:val="00207BA4"/>
    <w:rsid w:val="002C7E5C"/>
    <w:rsid w:val="002D6712"/>
    <w:rsid w:val="00326854"/>
    <w:rsid w:val="00384CE6"/>
    <w:rsid w:val="00391809"/>
    <w:rsid w:val="004B060C"/>
    <w:rsid w:val="00516F42"/>
    <w:rsid w:val="00535A06"/>
    <w:rsid w:val="005B60F8"/>
    <w:rsid w:val="00643D3D"/>
    <w:rsid w:val="00644B6B"/>
    <w:rsid w:val="006501EF"/>
    <w:rsid w:val="0068532A"/>
    <w:rsid w:val="00687255"/>
    <w:rsid w:val="006E5B9F"/>
    <w:rsid w:val="007254AE"/>
    <w:rsid w:val="00755377"/>
    <w:rsid w:val="00760B75"/>
    <w:rsid w:val="00785971"/>
    <w:rsid w:val="00797C2D"/>
    <w:rsid w:val="007D2355"/>
    <w:rsid w:val="00863541"/>
    <w:rsid w:val="009A0D2E"/>
    <w:rsid w:val="00A27DC2"/>
    <w:rsid w:val="00A81EE2"/>
    <w:rsid w:val="00AC455E"/>
    <w:rsid w:val="00B760F0"/>
    <w:rsid w:val="00BB4B17"/>
    <w:rsid w:val="00BD05DE"/>
    <w:rsid w:val="00BD34DE"/>
    <w:rsid w:val="00BD780B"/>
    <w:rsid w:val="00C4050E"/>
    <w:rsid w:val="00C90005"/>
    <w:rsid w:val="00CC0306"/>
    <w:rsid w:val="00CC3921"/>
    <w:rsid w:val="00CE71B7"/>
    <w:rsid w:val="00CF1B05"/>
    <w:rsid w:val="00DA0083"/>
    <w:rsid w:val="00E134E7"/>
    <w:rsid w:val="00ED1008"/>
    <w:rsid w:val="00EF0BE4"/>
    <w:rsid w:val="00F17DD1"/>
    <w:rsid w:val="00F60DBF"/>
    <w:rsid w:val="00FA2C5D"/>
    <w:rsid w:val="00FB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A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59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971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0B413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3</Pages>
  <Words>1061</Words>
  <Characters>6048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23</cp:revision>
  <cp:lastPrinted>2016-03-02T07:47:00Z</cp:lastPrinted>
  <dcterms:created xsi:type="dcterms:W3CDTF">2016-02-15T04:50:00Z</dcterms:created>
  <dcterms:modified xsi:type="dcterms:W3CDTF">2017-01-24T09:27:00Z</dcterms:modified>
</cp:coreProperties>
</file>