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E0" w:rsidRDefault="00FD1CE0" w:rsidP="00793C90">
      <w:pPr>
        <w:ind w:left="-142"/>
        <w:jc w:val="center"/>
        <w:rPr>
          <w:sz w:val="22"/>
          <w:szCs w:val="22"/>
        </w:rPr>
      </w:pPr>
      <w:r>
        <w:rPr>
          <w:b/>
        </w:rPr>
        <w:t>Лист самооценки</w:t>
      </w:r>
    </w:p>
    <w:p w:rsidR="00FD1CE0" w:rsidRPr="000B3A7E" w:rsidRDefault="00FD1CE0" w:rsidP="0097613E">
      <w:pPr>
        <w:ind w:left="-540"/>
        <w:rPr>
          <w:i/>
          <w:sz w:val="22"/>
          <w:szCs w:val="22"/>
        </w:rPr>
      </w:pPr>
      <w:r w:rsidRPr="000B3A7E">
        <w:rPr>
          <w:sz w:val="22"/>
          <w:szCs w:val="22"/>
        </w:rPr>
        <w:t>ФИО аттестующегося</w:t>
      </w:r>
      <w:r w:rsidRPr="000B3A7E">
        <w:rPr>
          <w:i/>
          <w:sz w:val="22"/>
          <w:szCs w:val="22"/>
        </w:rPr>
        <w:t xml:space="preserve"> </w:t>
      </w:r>
      <w:r w:rsidRPr="000B3A7E">
        <w:rPr>
          <w:b/>
          <w:sz w:val="22"/>
          <w:szCs w:val="22"/>
        </w:rPr>
        <w:t xml:space="preserve">преподавателя: </w:t>
      </w:r>
      <w:r w:rsidRPr="000B3A7E">
        <w:rPr>
          <w:sz w:val="22"/>
          <w:szCs w:val="22"/>
        </w:rPr>
        <w:t>________________________________________________</w:t>
      </w:r>
      <w:r>
        <w:rPr>
          <w:sz w:val="22"/>
          <w:szCs w:val="22"/>
        </w:rPr>
        <w:t>_______</w:t>
      </w:r>
    </w:p>
    <w:p w:rsidR="00FD1CE0" w:rsidRPr="006F2C67" w:rsidRDefault="00FD1CE0" w:rsidP="0097613E">
      <w:pPr>
        <w:ind w:left="-540"/>
        <w:jc w:val="both"/>
        <w:rPr>
          <w:sz w:val="20"/>
          <w:szCs w:val="20"/>
        </w:rPr>
      </w:pPr>
      <w:r w:rsidRPr="000B3A7E">
        <w:rPr>
          <w:sz w:val="22"/>
          <w:szCs w:val="22"/>
        </w:rPr>
        <w:t>ОУ, территория: _____________________________________________________________________</w:t>
      </w:r>
      <w:r>
        <w:rPr>
          <w:sz w:val="22"/>
          <w:szCs w:val="22"/>
        </w:rPr>
        <w:t>______</w:t>
      </w:r>
    </w:p>
    <w:tbl>
      <w:tblPr>
        <w:tblW w:w="106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072"/>
        <w:gridCol w:w="709"/>
      </w:tblGrid>
      <w:tr w:rsidR="00FD1CE0" w:rsidRPr="006F2C67" w:rsidTr="00793C90">
        <w:trPr>
          <w:trHeight w:val="161"/>
        </w:trPr>
        <w:tc>
          <w:tcPr>
            <w:tcW w:w="851" w:type="dxa"/>
          </w:tcPr>
          <w:p w:rsidR="00FD1CE0" w:rsidRPr="00C4050E" w:rsidRDefault="00FD1CE0" w:rsidP="00FC20FB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FD1CE0" w:rsidRDefault="00FD1CE0" w:rsidP="00FC20F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</w:t>
            </w:r>
          </w:p>
          <w:p w:rsidR="00FD1CE0" w:rsidRPr="00AC455E" w:rsidRDefault="00FD1CE0" w:rsidP="008D6A2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с</w:t>
            </w:r>
            <w:bookmarkStart w:id="0" w:name="_GoBack"/>
            <w:bookmarkEnd w:id="0"/>
            <w:r w:rsidRPr="00C4050E">
              <w:rPr>
                <w:sz w:val="16"/>
                <w:szCs w:val="16"/>
              </w:rPr>
              <w:t>ти</w:t>
            </w:r>
          </w:p>
        </w:tc>
        <w:tc>
          <w:tcPr>
            <w:tcW w:w="9072" w:type="dxa"/>
          </w:tcPr>
          <w:p w:rsidR="00FD1CE0" w:rsidRDefault="00FD1CE0" w:rsidP="00FC20FB">
            <w:pPr>
              <w:jc w:val="center"/>
              <w:rPr>
                <w:sz w:val="20"/>
                <w:szCs w:val="20"/>
              </w:rPr>
            </w:pPr>
          </w:p>
          <w:p w:rsidR="00FD1CE0" w:rsidRPr="00AC455E" w:rsidRDefault="00FD1CE0" w:rsidP="00FC20FB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FD1CE0" w:rsidRPr="00AC455E" w:rsidRDefault="00FD1CE0" w:rsidP="00FC20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D1CE0" w:rsidRPr="00AC455E" w:rsidRDefault="00FD1CE0" w:rsidP="00FC20FB">
            <w:pPr>
              <w:jc w:val="center"/>
              <w:rPr>
                <w:sz w:val="20"/>
                <w:szCs w:val="20"/>
              </w:rPr>
            </w:pPr>
          </w:p>
          <w:p w:rsidR="00FD1CE0" w:rsidRPr="00AC455E" w:rsidRDefault="00FD1CE0" w:rsidP="00FC20FB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 w:val="restart"/>
            <w:textDirection w:val="btLr"/>
          </w:tcPr>
          <w:p w:rsidR="00FD1CE0" w:rsidRPr="00E21DE6" w:rsidRDefault="00FD1CE0">
            <w:pPr>
              <w:ind w:left="113" w:right="113"/>
              <w:jc w:val="center"/>
              <w:rPr>
                <w:sz w:val="16"/>
                <w:szCs w:val="16"/>
              </w:rPr>
            </w:pPr>
            <w:r w:rsidRPr="00E21DE6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072" w:type="dxa"/>
          </w:tcPr>
          <w:p w:rsidR="00FD1CE0" w:rsidRPr="006F2C67" w:rsidRDefault="00FD1CE0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 xml:space="preserve">1. Создает благоприятный психологический климат при организации образовательной деятельности, атмосферу взаимопонимания, взаимопомощи, толерантности 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00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 xml:space="preserve">2. Использует знания об интересах и потребностях обучающихся в педагогической деятельности 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46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F727EB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3. Формирует учебно-познав</w:t>
            </w:r>
            <w:r>
              <w:rPr>
                <w:sz w:val="20"/>
                <w:szCs w:val="20"/>
              </w:rPr>
              <w:t xml:space="preserve">ательную мотивацию обучающихся 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38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 w:val="restart"/>
            <w:textDirection w:val="btLr"/>
          </w:tcPr>
          <w:p w:rsidR="00FD1CE0" w:rsidRPr="00163CB0" w:rsidRDefault="00FD1CE0">
            <w:pPr>
              <w:ind w:left="113" w:right="113"/>
              <w:jc w:val="center"/>
              <w:rPr>
                <w:sz w:val="18"/>
                <w:szCs w:val="18"/>
              </w:rPr>
            </w:pPr>
            <w:r w:rsidRPr="00163CB0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072" w:type="dxa"/>
          </w:tcPr>
          <w:p w:rsidR="00FD1CE0" w:rsidRPr="006F2C67" w:rsidRDefault="00FD1CE0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5. Обосновывает педагогическую деятельность с позиции нормативно-правовых документов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 xml:space="preserve">6.Ориентирует цели профессиональной деятельности на формирование общих и профессиональных компетенций, личностное развитие обучающихся 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7. Рабочая программа (программы) по предмету деятельности соответствует нормативным требованиям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85697C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</w:t>
            </w:r>
            <w:r w:rsidRPr="006F2C67">
              <w:rPr>
                <w:sz w:val="20"/>
                <w:szCs w:val="20"/>
              </w:rPr>
              <w:t>яет в образовательн</w:t>
            </w:r>
            <w:r>
              <w:rPr>
                <w:sz w:val="20"/>
                <w:szCs w:val="20"/>
              </w:rPr>
              <w:t>ой деятельности</w:t>
            </w:r>
            <w:r w:rsidRPr="006F2C67">
              <w:rPr>
                <w:sz w:val="20"/>
                <w:szCs w:val="20"/>
              </w:rPr>
              <w:t xml:space="preserve"> образовательные технологии (проектные, исследовательские, развивающие и др.)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18"/>
        </w:trPr>
        <w:tc>
          <w:tcPr>
            <w:tcW w:w="851" w:type="dxa"/>
            <w:vMerge w:val="restart"/>
            <w:textDirection w:val="btLr"/>
          </w:tcPr>
          <w:p w:rsidR="00FD1CE0" w:rsidRPr="00163CB0" w:rsidRDefault="00FD1CE0" w:rsidP="00DF75DB">
            <w:pPr>
              <w:jc w:val="center"/>
              <w:rPr>
                <w:sz w:val="18"/>
                <w:szCs w:val="18"/>
              </w:rPr>
            </w:pPr>
            <w:r w:rsidRPr="00163CB0">
              <w:rPr>
                <w:sz w:val="18"/>
                <w:szCs w:val="18"/>
              </w:rPr>
              <w:t>Социальный</w:t>
            </w:r>
          </w:p>
        </w:tc>
        <w:tc>
          <w:tcPr>
            <w:tcW w:w="9072" w:type="dxa"/>
          </w:tcPr>
          <w:p w:rsidR="00FD1CE0" w:rsidRPr="006F2C67" w:rsidRDefault="00FD1CE0" w:rsidP="00AB59C7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9. Развивает коммуникативные способности у обучающихся, формирует коллектив обучающихся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51"/>
        </w:trPr>
        <w:tc>
          <w:tcPr>
            <w:tcW w:w="851" w:type="dxa"/>
            <w:vMerge/>
            <w:textDirection w:val="btLr"/>
          </w:tcPr>
          <w:p w:rsidR="00FD1CE0" w:rsidRPr="00163CB0" w:rsidRDefault="00FD1CE0" w:rsidP="00DF75DB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AB59C7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01"/>
        </w:trPr>
        <w:tc>
          <w:tcPr>
            <w:tcW w:w="851" w:type="dxa"/>
            <w:vMerge/>
            <w:textDirection w:val="btLr"/>
          </w:tcPr>
          <w:p w:rsidR="00FD1CE0" w:rsidRPr="00163CB0" w:rsidRDefault="00FD1CE0" w:rsidP="00DF75DB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AB59C7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  <w:r>
              <w:rPr>
                <w:sz w:val="20"/>
                <w:szCs w:val="20"/>
              </w:rPr>
              <w:t>, современные средства обучения, технологии дистанционного обучения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285"/>
        </w:trPr>
        <w:tc>
          <w:tcPr>
            <w:tcW w:w="851" w:type="dxa"/>
            <w:vMerge/>
            <w:textDirection w:val="btLr"/>
          </w:tcPr>
          <w:p w:rsidR="00FD1CE0" w:rsidRPr="00163CB0" w:rsidRDefault="00FD1CE0" w:rsidP="00DF75DB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AB59C7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720"/>
        </w:trPr>
        <w:tc>
          <w:tcPr>
            <w:tcW w:w="851" w:type="dxa"/>
            <w:vMerge w:val="restart"/>
            <w:textDirection w:val="btLr"/>
          </w:tcPr>
          <w:p w:rsidR="00FD1CE0" w:rsidRPr="00163CB0" w:rsidRDefault="00FD1CE0" w:rsidP="002718E0">
            <w:pPr>
              <w:ind w:left="113" w:right="113"/>
              <w:jc w:val="center"/>
              <w:rPr>
                <w:sz w:val="18"/>
                <w:szCs w:val="18"/>
              </w:rPr>
            </w:pPr>
            <w:r w:rsidRPr="00163CB0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072" w:type="dxa"/>
          </w:tcPr>
          <w:p w:rsidR="00FD1CE0" w:rsidRPr="006F2C67" w:rsidRDefault="00FD1CE0" w:rsidP="002718E0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6F2C67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6F2C67">
              <w:rPr>
                <w:sz w:val="20"/>
                <w:szCs w:val="20"/>
              </w:rPr>
              <w:t xml:space="preserve"> имеет стабильные</w:t>
            </w:r>
            <w:r w:rsidRPr="006F2C67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6F2C67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6F2C67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6F2C67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418"/>
        </w:trPr>
        <w:tc>
          <w:tcPr>
            <w:tcW w:w="851" w:type="dxa"/>
            <w:vMerge/>
            <w:textDirection w:val="btLr"/>
          </w:tcPr>
          <w:p w:rsidR="00FD1CE0" w:rsidRPr="00163CB0" w:rsidRDefault="00FD1CE0" w:rsidP="00DF75D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A426F7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правительства РФ (от 05.08.2013г., № 662</w:t>
            </w:r>
            <w:r>
              <w:rPr>
                <w:sz w:val="20"/>
                <w:szCs w:val="20"/>
              </w:rPr>
              <w:t>)</w:t>
            </w:r>
            <w:r w:rsidRPr="006F2C67">
              <w:rPr>
                <w:sz w:val="20"/>
                <w:szCs w:val="20"/>
              </w:rPr>
              <w:t xml:space="preserve"> имеет стабильные положит. результаты освоения обучающимися образовательных программ (1 б.), достижение обучающимися положительной динамики результатов освоения образовательных программ (2 б.)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01"/>
        </w:trPr>
        <w:tc>
          <w:tcPr>
            <w:tcW w:w="851" w:type="dxa"/>
            <w:vMerge/>
            <w:textDirection w:val="btLr"/>
          </w:tcPr>
          <w:p w:rsidR="00FD1CE0" w:rsidRPr="00163CB0" w:rsidRDefault="00FD1CE0" w:rsidP="00DF75D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0A4860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15. Осуществляет анализ результатов образовательных</w:t>
            </w:r>
            <w:r>
              <w:rPr>
                <w:sz w:val="20"/>
                <w:szCs w:val="20"/>
              </w:rPr>
              <w:t xml:space="preserve"> </w:t>
            </w:r>
            <w:r w:rsidRPr="006F2C67">
              <w:rPr>
                <w:sz w:val="20"/>
                <w:szCs w:val="20"/>
              </w:rPr>
              <w:t xml:space="preserve">достижений </w:t>
            </w:r>
            <w:r w:rsidRPr="006F2C67">
              <w:rPr>
                <w:color w:val="000000"/>
                <w:sz w:val="20"/>
                <w:szCs w:val="20"/>
              </w:rPr>
              <w:t>обучающихся</w:t>
            </w:r>
            <w:r w:rsidRPr="006F2C67">
              <w:rPr>
                <w:sz w:val="20"/>
                <w:szCs w:val="20"/>
              </w:rPr>
              <w:t xml:space="preserve"> на уровне сформированности общих и профессиональных компетенций, личностное развитие обучающихся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30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D577DB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16.Разрабатывает дидактические и методические, контрольно-измерительные материалы в соответствии с требованиями профессиональной образовательной программы образовательно</w:t>
            </w:r>
            <w:r>
              <w:rPr>
                <w:sz w:val="20"/>
                <w:szCs w:val="20"/>
              </w:rPr>
              <w:t>й</w:t>
            </w:r>
            <w:r w:rsidRPr="006F2C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организации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332"/>
        </w:trPr>
        <w:tc>
          <w:tcPr>
            <w:tcW w:w="851" w:type="dxa"/>
            <w:vMerge w:val="restart"/>
            <w:textDirection w:val="btLr"/>
          </w:tcPr>
          <w:p w:rsidR="00FD1CE0" w:rsidRPr="00163CB0" w:rsidRDefault="00FD1CE0">
            <w:pPr>
              <w:ind w:left="113" w:right="113"/>
              <w:jc w:val="center"/>
              <w:rPr>
                <w:sz w:val="18"/>
                <w:szCs w:val="18"/>
              </w:rPr>
            </w:pPr>
            <w:r w:rsidRPr="00163CB0">
              <w:rPr>
                <w:sz w:val="18"/>
                <w:szCs w:val="18"/>
              </w:rPr>
              <w:t>Творческий</w:t>
            </w:r>
          </w:p>
        </w:tc>
        <w:tc>
          <w:tcPr>
            <w:tcW w:w="9072" w:type="dxa"/>
          </w:tcPr>
          <w:p w:rsidR="00FD1CE0" w:rsidRPr="006F2C67" w:rsidRDefault="00FD1CE0" w:rsidP="00AB59C7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F727EB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 xml:space="preserve">18. Вовлекает обучающихся во внеурочную проектную, творческую, исследовательскую деятельность 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428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9653C6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 xml:space="preserve">19. Привлекает обучающихся </w:t>
            </w:r>
            <w:r w:rsidRPr="006F2C67">
              <w:rPr>
                <w:color w:val="000000"/>
                <w:sz w:val="20"/>
                <w:szCs w:val="20"/>
              </w:rPr>
              <w:t xml:space="preserve">к участию </w:t>
            </w:r>
            <w:r w:rsidRPr="006F2C67">
              <w:rPr>
                <w:sz w:val="20"/>
                <w:szCs w:val="20"/>
              </w:rPr>
              <w:t xml:space="preserve">в олимпиадах, конкурсах, фестивалях, соревнованиях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/>
            <w:vAlign w:val="center"/>
          </w:tcPr>
          <w:p w:rsidR="00FD1CE0" w:rsidRPr="00163CB0" w:rsidRDefault="00FD1CE0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FD1CE0" w:rsidRPr="006F2C67" w:rsidRDefault="00FD1CE0" w:rsidP="009653C6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265"/>
        </w:trPr>
        <w:tc>
          <w:tcPr>
            <w:tcW w:w="851" w:type="dxa"/>
            <w:vMerge w:val="restart"/>
            <w:textDirection w:val="btLr"/>
          </w:tcPr>
          <w:p w:rsidR="00FD1CE0" w:rsidRPr="00163CB0" w:rsidRDefault="00FD1CE0">
            <w:pPr>
              <w:ind w:left="113" w:right="113"/>
              <w:jc w:val="center"/>
              <w:rPr>
                <w:sz w:val="18"/>
                <w:szCs w:val="18"/>
              </w:rPr>
            </w:pPr>
            <w:r w:rsidRPr="00163CB0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072" w:type="dxa"/>
          </w:tcPr>
          <w:p w:rsidR="00FD1CE0" w:rsidRPr="006F2C67" w:rsidRDefault="00FD1CE0" w:rsidP="0085697C">
            <w:pPr>
              <w:jc w:val="both"/>
              <w:rPr>
                <w:sz w:val="20"/>
                <w:szCs w:val="20"/>
              </w:rPr>
            </w:pPr>
            <w:r w:rsidRPr="006F2C67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6F2C67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6F2C67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265"/>
        </w:trPr>
        <w:tc>
          <w:tcPr>
            <w:tcW w:w="851" w:type="dxa"/>
            <w:vMerge/>
            <w:vAlign w:val="center"/>
          </w:tcPr>
          <w:p w:rsidR="00FD1CE0" w:rsidRPr="006F2C67" w:rsidRDefault="00FD1CE0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</w:tcPr>
          <w:p w:rsidR="00FD1CE0" w:rsidRPr="006F2C67" w:rsidRDefault="00FD1CE0" w:rsidP="00AB59C7">
            <w:pPr>
              <w:jc w:val="both"/>
              <w:rPr>
                <w:color w:val="000000"/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 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/>
            <w:vAlign w:val="center"/>
          </w:tcPr>
          <w:p w:rsidR="00FD1CE0" w:rsidRPr="006F2C67" w:rsidRDefault="00FD1CE0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</w:tcPr>
          <w:p w:rsidR="00FD1CE0" w:rsidRPr="006F2C67" w:rsidRDefault="00FD1CE0" w:rsidP="00AB59C7">
            <w:pPr>
              <w:jc w:val="both"/>
              <w:rPr>
                <w:sz w:val="20"/>
                <w:szCs w:val="20"/>
              </w:rPr>
            </w:pPr>
            <w:r w:rsidRPr="006F2C67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6F2C6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FD1CE0" w:rsidRPr="006F2C67" w:rsidRDefault="00FD1CE0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851" w:type="dxa"/>
            <w:vMerge/>
            <w:vAlign w:val="center"/>
          </w:tcPr>
          <w:p w:rsidR="00FD1CE0" w:rsidRPr="006F2C67" w:rsidRDefault="00FD1CE0" w:rsidP="002924CF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</w:tcPr>
          <w:p w:rsidR="00FD1CE0" w:rsidRPr="006F2C67" w:rsidRDefault="00FD1CE0" w:rsidP="002924CF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FD1CE0" w:rsidRPr="006F2C67" w:rsidRDefault="00FD1CE0" w:rsidP="002924CF">
            <w:pPr>
              <w:jc w:val="center"/>
              <w:rPr>
                <w:sz w:val="20"/>
                <w:szCs w:val="20"/>
              </w:rPr>
            </w:pPr>
          </w:p>
        </w:tc>
      </w:tr>
      <w:tr w:rsidR="00FD1CE0" w:rsidRPr="006F2C67" w:rsidTr="00793C90">
        <w:trPr>
          <w:trHeight w:val="161"/>
        </w:trPr>
        <w:tc>
          <w:tcPr>
            <w:tcW w:w="9923" w:type="dxa"/>
            <w:gridSpan w:val="2"/>
          </w:tcPr>
          <w:p w:rsidR="00FD1CE0" w:rsidRDefault="00FD1CE0" w:rsidP="002924C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FD1CE0" w:rsidRPr="004B060C" w:rsidRDefault="00FD1CE0" w:rsidP="002924C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FD1CE0" w:rsidRDefault="00FD1CE0" w:rsidP="002924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FD1CE0" w:rsidRDefault="00FD1CE0" w:rsidP="002924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FD1CE0" w:rsidRPr="00AC455E" w:rsidRDefault="00FD1CE0" w:rsidP="00DC35C1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D1CE0" w:rsidRPr="006F2C67" w:rsidRDefault="00FD1CE0" w:rsidP="002924CF">
            <w:pPr>
              <w:jc w:val="both"/>
              <w:rPr>
                <w:sz w:val="20"/>
                <w:szCs w:val="20"/>
              </w:rPr>
            </w:pPr>
          </w:p>
        </w:tc>
      </w:tr>
    </w:tbl>
    <w:p w:rsidR="00FD1CE0" w:rsidRDefault="00FD1CE0" w:rsidP="00793C90">
      <w:pPr>
        <w:ind w:left="-540"/>
      </w:pPr>
      <w:r>
        <w:t>С нормативно-правовыми документами по аттестации педагогических работников ознакомлен (а)</w:t>
      </w:r>
    </w:p>
    <w:p w:rsidR="00FD1CE0" w:rsidRDefault="00FD1CE0" w:rsidP="0097613E">
      <w:pPr>
        <w:ind w:left="-540"/>
        <w:jc w:val="both"/>
      </w:pPr>
      <w:r>
        <w:t>«_____» __________________ 20____г.</w:t>
      </w:r>
    </w:p>
    <w:p w:rsidR="00FD1CE0" w:rsidRDefault="00FD1CE0" w:rsidP="00793C90">
      <w:pPr>
        <w:ind w:left="57"/>
        <w:jc w:val="both"/>
      </w:pPr>
    </w:p>
    <w:p w:rsidR="00FD1CE0" w:rsidRPr="00CE71B7" w:rsidRDefault="00FD1CE0" w:rsidP="00793C90">
      <w:pPr>
        <w:ind w:left="-540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FD1CE0" w:rsidRDefault="00FD1CE0" w:rsidP="00793C90">
      <w:pPr>
        <w:ind w:left="5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FD1CE0" w:rsidRDefault="00FD1CE0" w:rsidP="00793C90">
      <w:pPr>
        <w:jc w:val="center"/>
        <w:rPr>
          <w:b/>
          <w:sz w:val="28"/>
          <w:szCs w:val="28"/>
        </w:rPr>
      </w:pPr>
    </w:p>
    <w:p w:rsidR="00FD1CE0" w:rsidRDefault="00FD1CE0" w:rsidP="00793C90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FD1CE0" w:rsidRDefault="00FD1CE0" w:rsidP="00793C90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1134" w:firstLine="1134"/>
        <w:rPr>
          <w:b/>
          <w:sz w:val="28"/>
          <w:szCs w:val="28"/>
        </w:rPr>
      </w:pPr>
    </w:p>
    <w:p w:rsidR="00FD1CE0" w:rsidRDefault="00FD1CE0" w:rsidP="00793C90">
      <w:pPr>
        <w:ind w:left="-1134" w:firstLine="1134"/>
        <w:rPr>
          <w:b/>
          <w:sz w:val="28"/>
          <w:szCs w:val="28"/>
        </w:rPr>
      </w:pPr>
    </w:p>
    <w:p w:rsidR="00FD1CE0" w:rsidRDefault="00FD1CE0" w:rsidP="00793C90">
      <w:pPr>
        <w:ind w:left="-1134" w:firstLine="1134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ind w:left="-993"/>
        <w:jc w:val="center"/>
        <w:rPr>
          <w:b/>
          <w:sz w:val="28"/>
          <w:szCs w:val="28"/>
        </w:rPr>
      </w:pPr>
    </w:p>
    <w:p w:rsidR="00FD1CE0" w:rsidRDefault="00FD1CE0" w:rsidP="00793C90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FD1CE0" w:rsidRPr="009A0D2E" w:rsidRDefault="00FD1CE0" w:rsidP="00793C90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FD1CE0" w:rsidRDefault="00FD1CE0" w:rsidP="00793C90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1CE0" w:rsidRPr="006E5B9F" w:rsidRDefault="00FD1CE0" w:rsidP="00793C90">
      <w:pPr>
        <w:jc w:val="both"/>
      </w:pPr>
      <w:r w:rsidRPr="006E5B9F">
        <w:t xml:space="preserve"> </w:t>
      </w:r>
    </w:p>
    <w:p w:rsidR="00FD1CE0" w:rsidRPr="006E5B9F" w:rsidRDefault="00FD1CE0" w:rsidP="00793C90">
      <w:pPr>
        <w:jc w:val="both"/>
      </w:pPr>
      <w:r w:rsidRPr="006E5B9F">
        <w:t>Подпись аттестующегося___________________________</w:t>
      </w:r>
    </w:p>
    <w:p w:rsidR="00FD1CE0" w:rsidRDefault="00FD1CE0" w:rsidP="00793C90">
      <w:pPr>
        <w:jc w:val="both"/>
      </w:pPr>
    </w:p>
    <w:p w:rsidR="00FD1CE0" w:rsidRPr="006E5B9F" w:rsidRDefault="00FD1CE0" w:rsidP="00793C90">
      <w:pPr>
        <w:jc w:val="both"/>
      </w:pPr>
      <w:r w:rsidRPr="006E5B9F">
        <w:t>Дата «_____» ____________________20 ___г.</w:t>
      </w:r>
    </w:p>
    <w:p w:rsidR="00FD1CE0" w:rsidRPr="006E5B9F" w:rsidRDefault="00FD1CE0" w:rsidP="00793C90">
      <w:pPr>
        <w:jc w:val="both"/>
      </w:pPr>
    </w:p>
    <w:p w:rsidR="00FD1CE0" w:rsidRPr="006E5B9F" w:rsidRDefault="00FD1CE0" w:rsidP="00793C90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FD1CE0" w:rsidRPr="006E5B9F" w:rsidRDefault="00FD1CE0" w:rsidP="00793C90">
      <w:pPr>
        <w:jc w:val="both"/>
      </w:pPr>
      <w:r w:rsidRPr="006E5B9F">
        <w:t>_________________________________________________________________________________</w:t>
      </w:r>
    </w:p>
    <w:p w:rsidR="00FD1CE0" w:rsidRPr="006E5B9F" w:rsidRDefault="00FD1CE0" w:rsidP="00793C90">
      <w:pPr>
        <w:jc w:val="both"/>
      </w:pPr>
      <w:r w:rsidRPr="006E5B9F">
        <w:t>_________________________________________________________________________________</w:t>
      </w:r>
    </w:p>
    <w:p w:rsidR="00FD1CE0" w:rsidRPr="006E5B9F" w:rsidRDefault="00FD1CE0" w:rsidP="00793C90">
      <w:pPr>
        <w:jc w:val="both"/>
      </w:pPr>
      <w:r w:rsidRPr="006E5B9F">
        <w:t>_________________________________________________________________________________</w:t>
      </w:r>
    </w:p>
    <w:p w:rsidR="00FD1CE0" w:rsidRPr="006E5B9F" w:rsidRDefault="00FD1CE0" w:rsidP="00793C90">
      <w:pPr>
        <w:jc w:val="both"/>
      </w:pPr>
      <w:r w:rsidRPr="006E5B9F">
        <w:t>_________________________________________________________________________________</w:t>
      </w:r>
    </w:p>
    <w:p w:rsidR="00FD1CE0" w:rsidRPr="006E5B9F" w:rsidRDefault="00FD1CE0" w:rsidP="00793C90">
      <w:pPr>
        <w:jc w:val="both"/>
      </w:pPr>
      <w:r w:rsidRPr="006E5B9F">
        <w:t>_________________________________________________________________________________</w:t>
      </w:r>
    </w:p>
    <w:p w:rsidR="00FD1CE0" w:rsidRDefault="00FD1CE0" w:rsidP="00793C90"/>
    <w:p w:rsidR="00FD1CE0" w:rsidRPr="006E5B9F" w:rsidRDefault="00FD1CE0" w:rsidP="00793C90">
      <w:r w:rsidRPr="006E5B9F">
        <w:t>Руководитель ОО: ___________________________________________</w:t>
      </w:r>
    </w:p>
    <w:p w:rsidR="00FD1CE0" w:rsidRPr="006E5B9F" w:rsidRDefault="00FD1CE0" w:rsidP="00793C90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FD1CE0" w:rsidRPr="006E5B9F" w:rsidRDefault="00FD1CE0" w:rsidP="00793C90">
      <w:pPr>
        <w:jc w:val="both"/>
      </w:pPr>
      <w:r w:rsidRPr="006E5B9F">
        <w:t>Дата «_____» ____________________20 ___г.</w:t>
      </w:r>
    </w:p>
    <w:p w:rsidR="00FD1CE0" w:rsidRDefault="00FD1CE0" w:rsidP="00793C90"/>
    <w:p w:rsidR="00FD1CE0" w:rsidRDefault="00FD1CE0" w:rsidP="00793C90">
      <w:r>
        <w:t xml:space="preserve">С рекомендациями ознакомлен (а): ___________________________________________________ </w:t>
      </w:r>
    </w:p>
    <w:p w:rsidR="00FD1CE0" w:rsidRPr="00CC3921" w:rsidRDefault="00FD1CE0" w:rsidP="00793C90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FD1CE0" w:rsidRDefault="00FD1CE0" w:rsidP="00793C90">
      <w:pPr>
        <w:jc w:val="both"/>
        <w:rPr>
          <w:sz w:val="28"/>
          <w:szCs w:val="28"/>
        </w:rPr>
      </w:pPr>
      <w:r>
        <w:t>«____»_______________20___ года</w:t>
      </w:r>
    </w:p>
    <w:p w:rsidR="00FD1CE0" w:rsidRDefault="00FD1CE0" w:rsidP="00793C90">
      <w:pPr>
        <w:pStyle w:val="NoSpacing"/>
        <w:rPr>
          <w:sz w:val="20"/>
          <w:szCs w:val="20"/>
        </w:rPr>
      </w:pPr>
    </w:p>
    <w:p w:rsidR="00FD1CE0" w:rsidRDefault="00FD1CE0" w:rsidP="00793C90">
      <w:pPr>
        <w:pStyle w:val="NoSpacing"/>
        <w:rPr>
          <w:sz w:val="20"/>
          <w:szCs w:val="20"/>
        </w:rPr>
      </w:pPr>
    </w:p>
    <w:p w:rsidR="00FD1CE0" w:rsidRPr="0068532A" w:rsidRDefault="00FD1CE0" w:rsidP="00793C90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FD1CE0" w:rsidRPr="00384CE6" w:rsidRDefault="00FD1CE0" w:rsidP="00793C9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FD1CE0" w:rsidRPr="00384CE6" w:rsidRDefault="00FD1CE0" w:rsidP="00793C9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FD1CE0" w:rsidRPr="00516F42" w:rsidRDefault="00FD1CE0" w:rsidP="00793C9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FD1CE0" w:rsidRDefault="00FD1CE0" w:rsidP="00793C90">
      <w:pPr>
        <w:rPr>
          <w:sz w:val="20"/>
          <w:szCs w:val="20"/>
        </w:rPr>
      </w:pPr>
    </w:p>
    <w:p w:rsidR="00FD1CE0" w:rsidRPr="00793C90" w:rsidRDefault="00FD1CE0" w:rsidP="00793C90">
      <w:pPr>
        <w:rPr>
          <w:sz w:val="20"/>
          <w:szCs w:val="20"/>
        </w:rPr>
      </w:pPr>
    </w:p>
    <w:sectPr w:rsidR="00FD1CE0" w:rsidRPr="00793C90" w:rsidSect="00793C90">
      <w:pgSz w:w="11906" w:h="16838"/>
      <w:pgMar w:top="568" w:right="85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4D8"/>
    <w:rsid w:val="000A4860"/>
    <w:rsid w:val="000B3A7E"/>
    <w:rsid w:val="000B54D8"/>
    <w:rsid w:val="000C03B3"/>
    <w:rsid w:val="00163CB0"/>
    <w:rsid w:val="00190B9E"/>
    <w:rsid w:val="001E3097"/>
    <w:rsid w:val="0020790B"/>
    <w:rsid w:val="002718E0"/>
    <w:rsid w:val="002924CF"/>
    <w:rsid w:val="003204C5"/>
    <w:rsid w:val="00384CE6"/>
    <w:rsid w:val="004605E4"/>
    <w:rsid w:val="00475C5E"/>
    <w:rsid w:val="004B060C"/>
    <w:rsid w:val="004B06A6"/>
    <w:rsid w:val="00516F42"/>
    <w:rsid w:val="005C3B84"/>
    <w:rsid w:val="00624747"/>
    <w:rsid w:val="00644B6B"/>
    <w:rsid w:val="0068532A"/>
    <w:rsid w:val="00691F7C"/>
    <w:rsid w:val="006E5B9F"/>
    <w:rsid w:val="006F2C67"/>
    <w:rsid w:val="0070336F"/>
    <w:rsid w:val="00782BF8"/>
    <w:rsid w:val="00793C90"/>
    <w:rsid w:val="00820A6E"/>
    <w:rsid w:val="0085697C"/>
    <w:rsid w:val="008A3914"/>
    <w:rsid w:val="008D6A23"/>
    <w:rsid w:val="00925E42"/>
    <w:rsid w:val="009653C6"/>
    <w:rsid w:val="0097613E"/>
    <w:rsid w:val="009A0D2E"/>
    <w:rsid w:val="009E56F8"/>
    <w:rsid w:val="00A426F7"/>
    <w:rsid w:val="00AB002E"/>
    <w:rsid w:val="00AB59C7"/>
    <w:rsid w:val="00AC2B9B"/>
    <w:rsid w:val="00AC455E"/>
    <w:rsid w:val="00BD05DE"/>
    <w:rsid w:val="00C32D7E"/>
    <w:rsid w:val="00C4050E"/>
    <w:rsid w:val="00CA2CFC"/>
    <w:rsid w:val="00CC3921"/>
    <w:rsid w:val="00CE71B7"/>
    <w:rsid w:val="00D11595"/>
    <w:rsid w:val="00D577DB"/>
    <w:rsid w:val="00DA0083"/>
    <w:rsid w:val="00DC35C1"/>
    <w:rsid w:val="00DF75DB"/>
    <w:rsid w:val="00DF7CFB"/>
    <w:rsid w:val="00E134E7"/>
    <w:rsid w:val="00E15302"/>
    <w:rsid w:val="00E21DE6"/>
    <w:rsid w:val="00EB267C"/>
    <w:rsid w:val="00EC3762"/>
    <w:rsid w:val="00F02B3B"/>
    <w:rsid w:val="00F21467"/>
    <w:rsid w:val="00F632E8"/>
    <w:rsid w:val="00F727EB"/>
    <w:rsid w:val="00FC20FB"/>
    <w:rsid w:val="00FD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4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569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697C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793C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1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2</Pages>
  <Words>984</Words>
  <Characters>5612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33</cp:revision>
  <cp:lastPrinted>2016-02-20T09:37:00Z</cp:lastPrinted>
  <dcterms:created xsi:type="dcterms:W3CDTF">2016-02-11T08:18:00Z</dcterms:created>
  <dcterms:modified xsi:type="dcterms:W3CDTF">2017-01-24T09:35:00Z</dcterms:modified>
</cp:coreProperties>
</file>