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AE" w:rsidRPr="00215D13" w:rsidRDefault="00114EAE">
      <w:pPr>
        <w:rPr>
          <w:sz w:val="2"/>
          <w:szCs w:val="2"/>
          <w:lang w:val="en-US"/>
        </w:rPr>
        <w:sectPr w:rsidR="00114EAE" w:rsidRPr="00215D13">
          <w:type w:val="continuous"/>
          <w:pgSz w:w="11900" w:h="16840"/>
          <w:pgMar w:top="1281" w:right="0" w:bottom="566" w:left="0" w:header="0" w:footer="3" w:gutter="0"/>
          <w:cols w:space="720"/>
          <w:noEndnote/>
          <w:docGrid w:linePitch="360"/>
        </w:sectPr>
      </w:pPr>
    </w:p>
    <w:p w:rsidR="00114EAE" w:rsidRDefault="0086182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215265</wp:posOffset>
                </wp:positionH>
                <wp:positionV relativeFrom="paragraph">
                  <wp:posOffset>-1905</wp:posOffset>
                </wp:positionV>
                <wp:extent cx="2800350" cy="3286125"/>
                <wp:effectExtent l="0" t="0" r="0" b="95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28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727" w:rsidRDefault="0047272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63E700B" wp14:editId="145D1C48">
                                  <wp:extent cx="585470" cy="615963"/>
                                  <wp:effectExtent l="0" t="0" r="5080" b="0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470" cy="6159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2727" w:rsidRDefault="00472727" w:rsidP="00215D13">
                            <w:pPr>
                              <w:pStyle w:val="2"/>
                              <w:shd w:val="clear" w:color="auto" w:fill="auto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МИНИСТЕРСТВО ОБРАЗОВАНИЯ И НАУКИ РОССИЙ</w:t>
                            </w:r>
                            <w:r w:rsidR="00215D13">
                              <w:rPr>
                                <w:rStyle w:val="2Exact0"/>
                                <w:b/>
                                <w:bCs/>
                              </w:rPr>
                              <w:t>СКОЙ ФЕДЕРАЦИИ (МИНОБРАУКИ РОС</w:t>
                            </w:r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95pt;margin-top:-.15pt;width:220.5pt;height:258.7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3OrwIAAKs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" filled="f" stroked="f">
                <v:textbox inset="0,0,0,0">
                  <w:txbxContent>
                    <w:p w:rsidR="00472727" w:rsidRDefault="0047272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363E700B" wp14:editId="145D1C48">
                            <wp:extent cx="585470" cy="615963"/>
                            <wp:effectExtent l="0" t="0" r="5080" b="0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470" cy="6159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2727" w:rsidRDefault="00472727" w:rsidP="00215D13">
                      <w:pPr>
                        <w:pStyle w:val="2"/>
                        <w:shd w:val="clear" w:color="auto" w:fill="auto"/>
                      </w:pPr>
                      <w:r>
                        <w:rPr>
                          <w:rStyle w:val="2Exact0"/>
                          <w:b/>
                          <w:bCs/>
                        </w:rPr>
                        <w:t>МИНИСТЕРСТВО ОБРАЗОВАНИЯ И НАУКИ РОССИЙ</w:t>
                      </w:r>
                      <w:r w:rsidR="00215D13">
                        <w:rPr>
                          <w:rStyle w:val="2Exact0"/>
                          <w:b/>
                          <w:bCs/>
                        </w:rPr>
                        <w:t>СКОЙ ФЕДЕРАЦИИ (МИНОБРАУКИ РОС</w:t>
                      </w:r>
                      <w:r>
                        <w:rPr>
                          <w:rStyle w:val="2Exact0"/>
                          <w:b/>
                          <w:bCs/>
                        </w:rPr>
                        <w:t>ИИ)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4EAE" w:rsidRDefault="00114EAE">
      <w:pPr>
        <w:spacing w:line="360" w:lineRule="exact"/>
      </w:pPr>
    </w:p>
    <w:p w:rsidR="00114EAE" w:rsidRDefault="00114EAE">
      <w:pPr>
        <w:spacing w:line="360" w:lineRule="exact"/>
      </w:pPr>
    </w:p>
    <w:p w:rsidR="00114EAE" w:rsidRDefault="00114EAE">
      <w:pPr>
        <w:spacing w:line="360" w:lineRule="exact"/>
      </w:pPr>
    </w:p>
    <w:p w:rsidR="00114EAE" w:rsidRDefault="00114EAE">
      <w:pPr>
        <w:spacing w:line="360" w:lineRule="exact"/>
      </w:pPr>
    </w:p>
    <w:p w:rsidR="00114EAE" w:rsidRDefault="00114EAE">
      <w:pPr>
        <w:spacing w:line="417" w:lineRule="exact"/>
      </w:pPr>
    </w:p>
    <w:p w:rsidR="00114EAE" w:rsidRDefault="00114EAE">
      <w:pPr>
        <w:rPr>
          <w:sz w:val="2"/>
          <w:szCs w:val="2"/>
        </w:rPr>
        <w:sectPr w:rsidR="00114EAE">
          <w:type w:val="continuous"/>
          <w:pgSz w:w="11900" w:h="16840"/>
          <w:pgMar w:top="1281" w:right="540" w:bottom="566" w:left="876" w:header="0" w:footer="3" w:gutter="0"/>
          <w:cols w:space="720"/>
          <w:noEndnote/>
          <w:docGrid w:linePitch="360"/>
        </w:sectPr>
      </w:pPr>
    </w:p>
    <w:p w:rsidR="00114EAE" w:rsidRPr="00576BA9" w:rsidRDefault="00861821" w:rsidP="00E4050D">
      <w:pPr>
        <w:pStyle w:val="31"/>
        <w:shd w:val="clear" w:color="auto" w:fill="auto"/>
        <w:ind w:left="5900" w:right="1760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76835" distB="38735" distL="63500" distR="4450080" simplePos="0" relativeHeight="377487104" behindDoc="1" locked="0" layoutInCell="1" allowOverlap="1" wp14:anchorId="0CAA0A41" wp14:editId="725829DD">
                <wp:simplePos x="0" y="0"/>
                <wp:positionH relativeFrom="margin">
                  <wp:posOffset>467360</wp:posOffset>
                </wp:positionH>
                <wp:positionV relativeFrom="paragraph">
                  <wp:posOffset>671195</wp:posOffset>
                </wp:positionV>
                <wp:extent cx="2343150" cy="466725"/>
                <wp:effectExtent l="0" t="0" r="0" b="9525"/>
                <wp:wrapTopAndBottom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727" w:rsidRDefault="00472727">
                            <w:pPr>
                              <w:pStyle w:val="40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Департамент государственной</w:t>
                            </w: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br/>
                              <w:t>политики в сфере защиты нрав</w:t>
                            </w: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br/>
                              <w:t>детей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6.8pt;margin-top:52.85pt;width:184.5pt;height:36.75pt;z-index:-125829376;visibility:visible;mso-wrap-style:square;mso-width-percent:0;mso-height-percent:0;mso-wrap-distance-left:5pt;mso-wrap-distance-top:6.05pt;mso-wrap-distance-right:350.4pt;mso-wrap-distance-bottom: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9vrwIAALE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" filled="f" stroked="f">
                <v:textbox style="mso-fit-shape-to-text:t" inset="0,0,0,0">
                  <w:txbxContent>
                    <w:p w:rsidR="00472727" w:rsidRDefault="00472727">
                      <w:pPr>
                        <w:pStyle w:val="40"/>
                        <w:shd w:val="clear" w:color="auto" w:fill="auto"/>
                        <w:ind w:left="20"/>
                      </w:pPr>
                      <w:r>
                        <w:rPr>
                          <w:rStyle w:val="4Exact0"/>
                          <w:b/>
                          <w:bCs/>
                        </w:rPr>
                        <w:t>Департамент государственной</w:t>
                      </w:r>
                      <w:r>
                        <w:rPr>
                          <w:rStyle w:val="4Exact0"/>
                          <w:b/>
                          <w:bCs/>
                        </w:rPr>
                        <w:br/>
                        <w:t>политики в сфере защиты нрав</w:t>
                      </w:r>
                      <w:r>
                        <w:rPr>
                          <w:rStyle w:val="4Exact0"/>
                          <w:b/>
                          <w:bCs/>
                        </w:rPr>
                        <w:br/>
                        <w:t>детей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76BA9">
        <w:rPr>
          <w:color w:val="666467"/>
          <w:u w:val="single"/>
        </w:rPr>
        <w:t>09.02.2016</w:t>
      </w:r>
      <w:r w:rsidR="00576BA9">
        <w:rPr>
          <w:color w:val="666467"/>
          <w:sz w:val="21"/>
          <w:szCs w:val="21"/>
        </w:rPr>
        <w:t xml:space="preserve"> </w:t>
      </w:r>
      <w:r w:rsidR="00576BA9">
        <w:rPr>
          <w:color w:val="474548"/>
          <w:sz w:val="21"/>
          <w:szCs w:val="21"/>
        </w:rPr>
        <w:t xml:space="preserve">№ </w:t>
      </w:r>
      <w:r w:rsidR="00576BA9">
        <w:rPr>
          <w:color w:val="666467"/>
          <w:u w:val="single"/>
          <w:lang w:eastAsia="en-US"/>
        </w:rPr>
        <w:t>07-505</w:t>
      </w:r>
    </w:p>
    <w:p w:rsidR="00114EAE" w:rsidRDefault="00472727">
      <w:pPr>
        <w:pStyle w:val="31"/>
        <w:shd w:val="clear" w:color="auto" w:fill="auto"/>
        <w:spacing w:after="347" w:line="326" w:lineRule="exact"/>
        <w:ind w:left="260" w:right="6740"/>
        <w:jc w:val="left"/>
      </w:pPr>
      <w:r>
        <w:rPr>
          <w:rStyle w:val="32"/>
        </w:rPr>
        <w:t xml:space="preserve">О </w:t>
      </w:r>
      <w:bookmarkStart w:id="0" w:name="_GoBack"/>
      <w:r>
        <w:rPr>
          <w:rStyle w:val="32"/>
        </w:rPr>
        <w:t xml:space="preserve">направлении </w:t>
      </w:r>
      <w:bookmarkEnd w:id="0"/>
      <w:r>
        <w:rPr>
          <w:rStyle w:val="32"/>
        </w:rPr>
        <w:t>методических рекомендаций</w:t>
      </w:r>
    </w:p>
    <w:p w:rsidR="00114EAE" w:rsidRDefault="00472727" w:rsidP="00215D13">
      <w:pPr>
        <w:pStyle w:val="31"/>
        <w:shd w:val="clear" w:color="auto" w:fill="auto"/>
        <w:tabs>
          <w:tab w:val="left" w:pos="2050"/>
          <w:tab w:val="left" w:pos="6634"/>
        </w:tabs>
        <w:spacing w:line="418" w:lineRule="exact"/>
        <w:ind w:left="260" w:firstLine="700"/>
      </w:pPr>
      <w:proofErr w:type="gramStart"/>
      <w:r>
        <w:rPr>
          <w:rStyle w:val="32"/>
        </w:rPr>
        <w:t>В целях методического сопровождения профилактической антинаркотической работы в образовательной среде, в рамках реализации мероприятий по раннему выявлению незаконного потребления наркотических средств и психотропных веществ, а также сохранению и укреплению здоровья детей, подростков и молодежи, обеспечению безопасности их жизнедеятельности Департамент государственной политики в сфере защиты прав дете</w:t>
      </w:r>
      <w:r w:rsidR="00576BA9">
        <w:rPr>
          <w:rStyle w:val="32"/>
        </w:rPr>
        <w:t xml:space="preserve">й </w:t>
      </w:r>
      <w:proofErr w:type="spellStart"/>
      <w:r w:rsidR="00576BA9">
        <w:rPr>
          <w:rStyle w:val="32"/>
        </w:rPr>
        <w:t>Минобрнауки</w:t>
      </w:r>
      <w:proofErr w:type="spellEnd"/>
      <w:r w:rsidR="00576BA9">
        <w:rPr>
          <w:rStyle w:val="32"/>
        </w:rPr>
        <w:t xml:space="preserve"> России направляет для использования в работе </w:t>
      </w:r>
      <w:r>
        <w:rPr>
          <w:rStyle w:val="32"/>
        </w:rPr>
        <w:t>методические рекомендации</w:t>
      </w:r>
      <w:r w:rsidR="00576BA9">
        <w:t xml:space="preserve"> </w:t>
      </w:r>
      <w:r>
        <w:rPr>
          <w:rStyle w:val="32"/>
        </w:rPr>
        <w:t>по педагогическому, психологическому и родительскому</w:t>
      </w:r>
      <w:proofErr w:type="gramEnd"/>
      <w:r>
        <w:rPr>
          <w:rStyle w:val="32"/>
        </w:rPr>
        <w:t xml:space="preserve"> попечению и сопровождению групп риска вовлечения обучающихся в потребление наркотических средств и психотропных веществ, подготовленные по заказу Министерства научным коллективом факультета психологии Московского государственного университета им. М.В. Ломоносова.</w:t>
      </w:r>
    </w:p>
    <w:p w:rsidR="00114EAE" w:rsidRDefault="00861821" w:rsidP="00215D13">
      <w:pPr>
        <w:pStyle w:val="31"/>
        <w:shd w:val="clear" w:color="auto" w:fill="auto"/>
        <w:spacing w:after="637" w:line="280" w:lineRule="exact"/>
        <w:ind w:left="2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1033145" distR="63500" simplePos="0" relativeHeight="377487106" behindDoc="1" locked="0" layoutInCell="1" allowOverlap="1" wp14:anchorId="1DA90D6D" wp14:editId="7974C225">
                <wp:simplePos x="0" y="0"/>
                <wp:positionH relativeFrom="margin">
                  <wp:posOffset>140335</wp:posOffset>
                </wp:positionH>
                <wp:positionV relativeFrom="paragraph">
                  <wp:posOffset>-213360</wp:posOffset>
                </wp:positionV>
                <wp:extent cx="6516370" cy="152400"/>
                <wp:effectExtent l="0" t="0" r="1270" b="3810"/>
                <wp:wrapSquare wrapText="left"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727" w:rsidRDefault="00472727">
                            <w:pPr>
                              <w:pStyle w:val="30"/>
                              <w:shd w:val="clear" w:color="auto" w:fill="auto"/>
                              <w:spacing w:line="240" w:lineRule="exact"/>
                              <w:ind w:left="7060"/>
                            </w:pPr>
                            <w:r>
                              <w:rPr>
                                <w:rStyle w:val="3Exact2"/>
                                <w:i/>
                                <w:iCs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1.05pt;margin-top:-16.8pt;width:513.1pt;height:12pt;z-index:-125829374;visibility:visible;mso-wrap-style:square;mso-width-percent:0;mso-height-percent:0;mso-wrap-distance-left:81.3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" filled="f" stroked="f">
                <v:textbox style="mso-fit-shape-to-text:t" inset="0,0,0,0">
                  <w:txbxContent>
                    <w:p w:rsidR="00472727" w:rsidRDefault="00472727">
                      <w:pPr>
                        <w:pStyle w:val="30"/>
                        <w:shd w:val="clear" w:color="auto" w:fill="auto"/>
                        <w:spacing w:line="240" w:lineRule="exact"/>
                        <w:ind w:left="7060"/>
                      </w:pPr>
                      <w:r>
                        <w:rPr>
                          <w:rStyle w:val="3Exact2"/>
                          <w:i/>
                          <w:iCs/>
                        </w:rPr>
                        <w:t>/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1033145" distR="63500" simplePos="0" relativeHeight="377487108" behindDoc="1" locked="0" layoutInCell="1" allowOverlap="1" wp14:anchorId="4A0C0E0B" wp14:editId="4B83A678">
                <wp:simplePos x="0" y="0"/>
                <wp:positionH relativeFrom="margin">
                  <wp:posOffset>3429635</wp:posOffset>
                </wp:positionH>
                <wp:positionV relativeFrom="paragraph">
                  <wp:posOffset>1197610</wp:posOffset>
                </wp:positionV>
                <wp:extent cx="2233930" cy="500380"/>
                <wp:effectExtent l="635" t="0" r="3810" b="0"/>
                <wp:wrapSquare wrapText="left"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727" w:rsidRDefault="00472727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Министерство общего и профессионального образования Свердловской области 10.02.2016г.</w:t>
                            </w:r>
                          </w:p>
                          <w:p w:rsidR="00472727" w:rsidRDefault="00472727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Вх.№1650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70.05pt;margin-top:94.3pt;width:175.9pt;height:39.4pt;z-index:-125829372;visibility:visible;mso-wrap-style:square;mso-width-percent:0;mso-height-percent:0;mso-wrap-distance-left:81.3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kpsQ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0uMOGmhR4900OhODCgy5ek7lYDVQwd2eoBrMLWpqu5eFN8V4mJdE76jt1KKvqakhPB889J98XTE&#10;UQZk238SJbghey0s0FDJ1tQOqoEAHdr0dGqNCaWAyyCYzeIZqArQzT1vFtn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" filled="f" stroked="f">
                <v:textbox style="mso-fit-shape-to-text:t" inset="0,0,0,0">
                  <w:txbxContent>
                    <w:p w:rsidR="00472727" w:rsidRDefault="00472727">
                      <w:pPr>
                        <w:pStyle w:val="a4"/>
                        <w:shd w:val="clear" w:color="auto" w:fill="auto"/>
                      </w:pPr>
                      <w:r>
                        <w:t>Министерство общего и профессионального образования Свердловской области 10.02.2016г.</w:t>
                      </w:r>
                    </w:p>
                    <w:p w:rsidR="00472727" w:rsidRDefault="00472727">
                      <w:pPr>
                        <w:pStyle w:val="a4"/>
                        <w:shd w:val="clear" w:color="auto" w:fill="auto"/>
                      </w:pPr>
                      <w:r>
                        <w:t>Вх.№1650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1033145" distR="63500" simplePos="0" relativeHeight="377487109" behindDoc="1" locked="0" layoutInCell="1" allowOverlap="1" wp14:anchorId="149627B5" wp14:editId="5F7E039F">
            <wp:simplePos x="0" y="0"/>
            <wp:positionH relativeFrom="margin">
              <wp:posOffset>3423285</wp:posOffset>
            </wp:positionH>
            <wp:positionV relativeFrom="paragraph">
              <wp:posOffset>-15240</wp:posOffset>
            </wp:positionV>
            <wp:extent cx="3078480" cy="1219200"/>
            <wp:effectExtent l="0" t="0" r="7620" b="0"/>
            <wp:wrapSquare wrapText="left"/>
            <wp:docPr id="16" name="Рисунок 9" descr="C:\Users\Специалист\Document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пециалист\Documents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727">
        <w:rPr>
          <w:rStyle w:val="32"/>
        </w:rPr>
        <w:t>Приложение: на л. в 1 экз.</w:t>
      </w:r>
    </w:p>
    <w:p w:rsidR="00114EAE" w:rsidRDefault="00472727">
      <w:pPr>
        <w:pStyle w:val="31"/>
        <w:shd w:val="clear" w:color="auto" w:fill="auto"/>
        <w:spacing w:after="324" w:line="280" w:lineRule="exact"/>
        <w:ind w:left="20"/>
        <w:jc w:val="center"/>
      </w:pPr>
      <w:r>
        <w:rPr>
          <w:rStyle w:val="32"/>
        </w:rPr>
        <w:t>Директор Департамента</w:t>
      </w:r>
    </w:p>
    <w:p w:rsidR="00114EAE" w:rsidRDefault="00472727">
      <w:pPr>
        <w:pStyle w:val="50"/>
        <w:shd w:val="clear" w:color="auto" w:fill="auto"/>
        <w:ind w:left="260" w:right="8980"/>
        <w:jc w:val="left"/>
      </w:pPr>
      <w:r>
        <w:rPr>
          <w:rStyle w:val="51"/>
        </w:rPr>
        <w:t xml:space="preserve">Д.В. </w:t>
      </w:r>
      <w:proofErr w:type="spellStart"/>
      <w:r>
        <w:rPr>
          <w:rStyle w:val="51"/>
        </w:rPr>
        <w:t>Шарай</w:t>
      </w:r>
      <w:proofErr w:type="spellEnd"/>
      <w:r>
        <w:rPr>
          <w:rStyle w:val="51"/>
        </w:rPr>
        <w:t xml:space="preserve"> (499) 237-92-73</w:t>
      </w:r>
      <w:r>
        <w:br w:type="page"/>
      </w:r>
    </w:p>
    <w:p w:rsidR="00114EAE" w:rsidRDefault="00472727">
      <w:pPr>
        <w:pStyle w:val="70"/>
        <w:shd w:val="clear" w:color="auto" w:fill="auto"/>
        <w:spacing w:after="532"/>
        <w:ind w:right="140"/>
      </w:pPr>
      <w:r>
        <w:rPr>
          <w:rStyle w:val="71"/>
          <w:b/>
          <w:bCs/>
        </w:rPr>
        <w:lastRenderedPageBreak/>
        <w:t>МОСКОВСКИЙ ГОСУДАРСТВЕННЫЙ</w:t>
      </w:r>
      <w:r>
        <w:rPr>
          <w:rStyle w:val="71"/>
          <w:b/>
          <w:bCs/>
        </w:rPr>
        <w:br/>
        <w:t>УНИВЕРСИТЕТ ИМ. М.В. ЛОМОНОСОВА</w:t>
      </w:r>
    </w:p>
    <w:p w:rsidR="00114EAE" w:rsidRDefault="00472727">
      <w:pPr>
        <w:pStyle w:val="40"/>
        <w:shd w:val="clear" w:color="auto" w:fill="auto"/>
        <w:spacing w:after="1990" w:line="240" w:lineRule="exact"/>
        <w:ind w:right="140"/>
      </w:pPr>
      <w:r>
        <w:rPr>
          <w:rStyle w:val="43pt"/>
          <w:b/>
          <w:bCs/>
        </w:rPr>
        <w:t>ФАКУЛЬТЕТ ПСИХОЛОГИИ</w:t>
      </w:r>
    </w:p>
    <w:p w:rsidR="00114EAE" w:rsidRDefault="00472727">
      <w:pPr>
        <w:pStyle w:val="10"/>
        <w:keepNext/>
        <w:keepLines/>
        <w:shd w:val="clear" w:color="auto" w:fill="auto"/>
        <w:spacing w:before="0" w:after="70" w:line="540" w:lineRule="exact"/>
        <w:ind w:left="2900"/>
      </w:pPr>
      <w:bookmarkStart w:id="1" w:name="bookmark0"/>
      <w:r>
        <w:rPr>
          <w:rStyle w:val="11"/>
          <w:b/>
          <w:bCs/>
        </w:rPr>
        <w:t>МЕТОДИЧЕСКИЕ</w:t>
      </w:r>
      <w:bookmarkEnd w:id="1"/>
    </w:p>
    <w:p w:rsidR="00114EAE" w:rsidRDefault="00472727">
      <w:pPr>
        <w:pStyle w:val="10"/>
        <w:keepNext/>
        <w:keepLines/>
        <w:shd w:val="clear" w:color="auto" w:fill="auto"/>
        <w:spacing w:before="0" w:after="482" w:line="540" w:lineRule="exact"/>
        <w:ind w:left="2900"/>
      </w:pPr>
      <w:bookmarkStart w:id="2" w:name="bookmark1"/>
      <w:r>
        <w:rPr>
          <w:rStyle w:val="11"/>
          <w:b/>
          <w:bCs/>
        </w:rPr>
        <w:t>РЕКОМЕНДАЦИИ</w:t>
      </w:r>
      <w:bookmarkEnd w:id="2"/>
    </w:p>
    <w:p w:rsidR="00114EAE" w:rsidRDefault="00472727">
      <w:pPr>
        <w:pStyle w:val="80"/>
        <w:shd w:val="clear" w:color="auto" w:fill="auto"/>
        <w:spacing w:before="0" w:after="7533"/>
        <w:ind w:right="140"/>
      </w:pPr>
      <w:r>
        <w:rPr>
          <w:rStyle w:val="81"/>
          <w:b/>
          <w:bCs/>
        </w:rPr>
        <w:t>для педагогических работников, родителей и руководителей</w:t>
      </w:r>
      <w:r>
        <w:rPr>
          <w:rStyle w:val="81"/>
          <w:b/>
          <w:bCs/>
        </w:rPr>
        <w:br/>
        <w:t>образовательных организаций по педагогическому, психологическому</w:t>
      </w:r>
      <w:r>
        <w:rPr>
          <w:rStyle w:val="81"/>
          <w:b/>
          <w:bCs/>
        </w:rPr>
        <w:br/>
        <w:t>и родительскому попечению и сопровождению групп риска вовлечения</w:t>
      </w:r>
      <w:r>
        <w:rPr>
          <w:rStyle w:val="81"/>
          <w:b/>
          <w:bCs/>
        </w:rPr>
        <w:br/>
        <w:t>обучающихся в потребление наркотических средств и психотропных веществ</w:t>
      </w:r>
    </w:p>
    <w:p w:rsidR="00114EAE" w:rsidRDefault="00472727">
      <w:pPr>
        <w:pStyle w:val="80"/>
        <w:shd w:val="clear" w:color="auto" w:fill="auto"/>
        <w:spacing w:before="0" w:after="0" w:line="280" w:lineRule="exact"/>
        <w:ind w:right="140"/>
        <w:sectPr w:rsidR="00114EAE">
          <w:type w:val="continuous"/>
          <w:pgSz w:w="11900" w:h="16840"/>
          <w:pgMar w:top="1121" w:right="518" w:bottom="1476" w:left="899" w:header="0" w:footer="3" w:gutter="0"/>
          <w:cols w:space="720"/>
          <w:noEndnote/>
          <w:docGrid w:linePitch="360"/>
        </w:sectPr>
      </w:pPr>
      <w:r>
        <w:rPr>
          <w:rStyle w:val="81"/>
          <w:b/>
          <w:bCs/>
        </w:rPr>
        <w:t>МОСКВА, 2016 г.</w:t>
      </w:r>
    </w:p>
    <w:p w:rsidR="00114EAE" w:rsidRDefault="00472727">
      <w:pPr>
        <w:pStyle w:val="90"/>
        <w:shd w:val="clear" w:color="auto" w:fill="auto"/>
        <w:spacing w:after="654" w:line="260" w:lineRule="exact"/>
        <w:ind w:left="220"/>
      </w:pPr>
      <w:r>
        <w:rPr>
          <w:rStyle w:val="91"/>
          <w:b/>
          <w:bCs/>
          <w:i/>
          <w:iCs/>
        </w:rPr>
        <w:lastRenderedPageBreak/>
        <w:t>Оглавление</w:t>
      </w:r>
    </w:p>
    <w:p w:rsidR="00114EAE" w:rsidRDefault="00472727">
      <w:pPr>
        <w:pStyle w:val="a8"/>
        <w:shd w:val="clear" w:color="auto" w:fill="auto"/>
        <w:tabs>
          <w:tab w:val="left" w:leader="dot" w:pos="9314"/>
        </w:tabs>
        <w:spacing w:before="0"/>
        <w:ind w:left="2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9"/>
        </w:rPr>
        <w:t xml:space="preserve">ЧАСТЬ </w:t>
      </w:r>
      <w:r>
        <w:rPr>
          <w:rStyle w:val="aa"/>
        </w:rPr>
        <w:t xml:space="preserve">I. </w:t>
      </w:r>
      <w:r>
        <w:rPr>
          <w:rStyle w:val="a9"/>
        </w:rPr>
        <w:t xml:space="preserve">ПАГУБНЫЕ ЗАВИСИМОСТИ </w:t>
      </w:r>
      <w:r>
        <w:rPr>
          <w:rStyle w:val="ab"/>
        </w:rPr>
        <w:t xml:space="preserve">И </w:t>
      </w:r>
      <w:r>
        <w:rPr>
          <w:rStyle w:val="a9"/>
        </w:rPr>
        <w:t xml:space="preserve">ЛИЧНОСТЬ </w:t>
      </w:r>
      <w:r>
        <w:rPr>
          <w:rStyle w:val="ab"/>
        </w:rPr>
        <w:t>ПОДРОСТКА</w:t>
      </w:r>
      <w:r>
        <w:rPr>
          <w:rStyle w:val="aa"/>
        </w:rPr>
        <w:tab/>
        <w:t>4</w:t>
      </w:r>
    </w:p>
    <w:p w:rsidR="00114EAE" w:rsidRDefault="00472727">
      <w:pPr>
        <w:pStyle w:val="a8"/>
        <w:shd w:val="clear" w:color="auto" w:fill="auto"/>
        <w:tabs>
          <w:tab w:val="left" w:leader="dot" w:pos="9353"/>
        </w:tabs>
        <w:spacing w:before="0"/>
        <w:ind w:left="220"/>
      </w:pPr>
      <w:r>
        <w:rPr>
          <w:rStyle w:val="ab"/>
        </w:rPr>
        <w:t xml:space="preserve">О </w:t>
      </w:r>
      <w:r>
        <w:rPr>
          <w:rStyle w:val="a9"/>
        </w:rPr>
        <w:t xml:space="preserve">каком «молодом возрасте» </w:t>
      </w:r>
      <w:r>
        <w:rPr>
          <w:rStyle w:val="aa"/>
        </w:rPr>
        <w:t xml:space="preserve">идет </w:t>
      </w:r>
      <w:r>
        <w:rPr>
          <w:rStyle w:val="a9"/>
        </w:rPr>
        <w:t xml:space="preserve">речь </w:t>
      </w:r>
      <w:r>
        <w:rPr>
          <w:rStyle w:val="ab"/>
        </w:rPr>
        <w:t xml:space="preserve">при обсуждении </w:t>
      </w:r>
      <w:r>
        <w:rPr>
          <w:rStyle w:val="a9"/>
        </w:rPr>
        <w:t>проблемы подротсковой наркомании?</w:t>
      </w:r>
      <w:r>
        <w:rPr>
          <w:rStyle w:val="a9"/>
        </w:rPr>
        <w:tab/>
      </w:r>
      <w:r>
        <w:rPr>
          <w:rStyle w:val="aa"/>
        </w:rPr>
        <w:t>4</w:t>
      </w:r>
    </w:p>
    <w:p w:rsidR="00114EAE" w:rsidRDefault="00472727">
      <w:pPr>
        <w:pStyle w:val="a8"/>
        <w:shd w:val="clear" w:color="auto" w:fill="auto"/>
        <w:tabs>
          <w:tab w:val="left" w:leader="dot" w:pos="9314"/>
        </w:tabs>
        <w:spacing w:before="0"/>
        <w:ind w:left="220"/>
      </w:pPr>
      <w:r>
        <w:rPr>
          <w:rStyle w:val="a9"/>
        </w:rPr>
        <w:t xml:space="preserve">Каковы особенности курения табака как </w:t>
      </w:r>
      <w:r>
        <w:rPr>
          <w:rStyle w:val="ab"/>
        </w:rPr>
        <w:t>аддикции?</w:t>
      </w:r>
      <w:r>
        <w:rPr>
          <w:rStyle w:val="aa"/>
        </w:rPr>
        <w:tab/>
        <w:t>5</w:t>
      </w:r>
    </w:p>
    <w:p w:rsidR="00114EAE" w:rsidRDefault="00472727">
      <w:pPr>
        <w:pStyle w:val="a8"/>
        <w:shd w:val="clear" w:color="auto" w:fill="auto"/>
        <w:tabs>
          <w:tab w:val="left" w:leader="dot" w:pos="9314"/>
        </w:tabs>
        <w:spacing w:before="0"/>
        <w:ind w:left="220"/>
      </w:pPr>
      <w:r>
        <w:rPr>
          <w:rStyle w:val="a9"/>
        </w:rPr>
        <w:t xml:space="preserve">В </w:t>
      </w:r>
      <w:r>
        <w:rPr>
          <w:rStyle w:val="aa"/>
        </w:rPr>
        <w:t xml:space="preserve">чем </w:t>
      </w:r>
      <w:r>
        <w:rPr>
          <w:rStyle w:val="a9"/>
        </w:rPr>
        <w:t xml:space="preserve">специфика пристрастия </w:t>
      </w:r>
      <w:r>
        <w:rPr>
          <w:rStyle w:val="aa"/>
        </w:rPr>
        <w:t xml:space="preserve">к </w:t>
      </w:r>
      <w:r>
        <w:rPr>
          <w:rStyle w:val="a9"/>
        </w:rPr>
        <w:t>злоупотреблению алкоголем?</w:t>
      </w:r>
      <w:r>
        <w:rPr>
          <w:rStyle w:val="aa"/>
        </w:rPr>
        <w:tab/>
        <w:t>6</w:t>
      </w:r>
    </w:p>
    <w:p w:rsidR="00114EAE" w:rsidRDefault="00472727">
      <w:pPr>
        <w:pStyle w:val="a8"/>
        <w:shd w:val="clear" w:color="auto" w:fill="auto"/>
        <w:tabs>
          <w:tab w:val="left" w:leader="dot" w:pos="5666"/>
          <w:tab w:val="left" w:leader="dot" w:pos="5863"/>
          <w:tab w:val="left" w:leader="dot" w:pos="6342"/>
          <w:tab w:val="left" w:leader="dot" w:pos="6583"/>
          <w:tab w:val="left" w:leader="dot" w:pos="6774"/>
          <w:tab w:val="left" w:leader="dot" w:pos="6972"/>
          <w:tab w:val="left" w:leader="dot" w:pos="7170"/>
          <w:tab w:val="left" w:leader="dot" w:pos="7361"/>
          <w:tab w:val="left" w:leader="dot" w:pos="7580"/>
          <w:tab w:val="left" w:leader="dot" w:pos="7750"/>
          <w:tab w:val="left" w:leader="dot" w:pos="7994"/>
          <w:tab w:val="left" w:leader="dot" w:pos="9314"/>
        </w:tabs>
        <w:spacing w:before="0"/>
        <w:ind w:left="220"/>
      </w:pPr>
      <w:r>
        <w:rPr>
          <w:rStyle w:val="a9"/>
        </w:rPr>
        <w:t>Как можно описать наркотическую зависимомть?</w:t>
      </w:r>
      <w:r>
        <w:rPr>
          <w:rStyle w:val="a9"/>
        </w:rPr>
        <w:tab/>
      </w:r>
      <w:r>
        <w:rPr>
          <w:rStyle w:val="ab"/>
        </w:rPr>
        <w:tab/>
      </w:r>
      <w:r>
        <w:rPr>
          <w:rStyle w:val="a9"/>
        </w:rPr>
        <w:tab/>
      </w:r>
      <w:r>
        <w:rPr>
          <w:rStyle w:val="ab"/>
        </w:rPr>
        <w:tab/>
      </w:r>
      <w:r>
        <w:rPr>
          <w:rStyle w:val="a9"/>
        </w:rPr>
        <w:tab/>
      </w:r>
      <w:r>
        <w:rPr>
          <w:rStyle w:val="ab"/>
        </w:rPr>
        <w:tab/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b"/>
        </w:rPr>
        <w:tab/>
      </w:r>
      <w:r>
        <w:rPr>
          <w:rStyle w:val="a9"/>
        </w:rPr>
        <w:tab/>
      </w:r>
      <w:r>
        <w:rPr>
          <w:rStyle w:val="ab"/>
        </w:rPr>
        <w:t>.</w:t>
      </w:r>
      <w:r>
        <w:rPr>
          <w:rStyle w:val="aa"/>
        </w:rPr>
        <w:tab/>
        <w:t>6</w:t>
      </w:r>
    </w:p>
    <w:p w:rsidR="00114EAE" w:rsidRDefault="00472727">
      <w:pPr>
        <w:pStyle w:val="a8"/>
        <w:shd w:val="clear" w:color="auto" w:fill="auto"/>
        <w:tabs>
          <w:tab w:val="left" w:leader="dot" w:pos="9314"/>
        </w:tabs>
        <w:spacing w:before="0"/>
        <w:ind w:left="220"/>
      </w:pPr>
      <w:r>
        <w:rPr>
          <w:rStyle w:val="a9"/>
        </w:rPr>
        <w:t xml:space="preserve">Какие </w:t>
      </w:r>
      <w:r>
        <w:rPr>
          <w:rStyle w:val="aa"/>
        </w:rPr>
        <w:t xml:space="preserve">выделяются </w:t>
      </w:r>
      <w:r>
        <w:rPr>
          <w:rStyle w:val="a9"/>
        </w:rPr>
        <w:t xml:space="preserve">причины возможного попадания в группу </w:t>
      </w:r>
      <w:r>
        <w:rPr>
          <w:rStyle w:val="ab"/>
        </w:rPr>
        <w:t xml:space="preserve">риска </w:t>
      </w:r>
      <w:r>
        <w:rPr>
          <w:rStyle w:val="a9"/>
        </w:rPr>
        <w:t>у подростков?</w:t>
      </w:r>
      <w:r>
        <w:rPr>
          <w:rStyle w:val="aa"/>
        </w:rPr>
        <w:tab/>
      </w:r>
      <w:r>
        <w:rPr>
          <w:rStyle w:val="a9"/>
        </w:rPr>
        <w:t>8</w:t>
      </w:r>
    </w:p>
    <w:p w:rsidR="00114EAE" w:rsidRDefault="00472727">
      <w:pPr>
        <w:pStyle w:val="a8"/>
        <w:shd w:val="clear" w:color="auto" w:fill="auto"/>
        <w:tabs>
          <w:tab w:val="left" w:leader="dot" w:pos="3304"/>
          <w:tab w:val="left" w:leader="dot" w:pos="3492"/>
          <w:tab w:val="left" w:leader="dot" w:pos="3935"/>
          <w:tab w:val="left" w:leader="dot" w:pos="4962"/>
          <w:tab w:val="left" w:leader="dot" w:pos="7580"/>
          <w:tab w:val="left" w:leader="dot" w:pos="7812"/>
          <w:tab w:val="left" w:leader="dot" w:pos="9314"/>
        </w:tabs>
        <w:spacing w:before="0"/>
        <w:ind w:left="220"/>
      </w:pPr>
      <w:r>
        <w:rPr>
          <w:rStyle w:val="a9"/>
        </w:rPr>
        <w:t>О внешних причинах</w:t>
      </w:r>
      <w:r>
        <w:rPr>
          <w:rStyle w:val="aa"/>
        </w:rPr>
        <w:tab/>
      </w:r>
      <w:r>
        <w:rPr>
          <w:rStyle w:val="ab"/>
        </w:rPr>
        <w:tab/>
      </w:r>
      <w:r>
        <w:rPr>
          <w:rStyle w:val="a9"/>
        </w:rPr>
        <w:tab/>
      </w:r>
      <w:r>
        <w:rPr>
          <w:rStyle w:val="ab"/>
        </w:rPr>
        <w:t>.</w:t>
      </w:r>
      <w:r>
        <w:rPr>
          <w:rStyle w:val="a9"/>
        </w:rPr>
        <w:tab/>
      </w:r>
      <w:r>
        <w:rPr>
          <w:rStyle w:val="ab"/>
        </w:rPr>
        <w:t>.</w:t>
      </w:r>
      <w:r>
        <w:rPr>
          <w:rStyle w:val="aa"/>
        </w:rPr>
        <w:tab/>
      </w:r>
      <w:r>
        <w:rPr>
          <w:rStyle w:val="aa"/>
        </w:rPr>
        <w:tab/>
      </w:r>
      <w:r>
        <w:rPr>
          <w:rStyle w:val="aa"/>
        </w:rPr>
        <w:tab/>
      </w:r>
      <w:r>
        <w:rPr>
          <w:rStyle w:val="a9"/>
        </w:rPr>
        <w:t>10</w:t>
      </w:r>
    </w:p>
    <w:p w:rsidR="00114EAE" w:rsidRDefault="00472727">
      <w:pPr>
        <w:pStyle w:val="a8"/>
        <w:shd w:val="clear" w:color="auto" w:fill="auto"/>
        <w:tabs>
          <w:tab w:val="left" w:leader="dot" w:pos="6038"/>
          <w:tab w:val="left" w:leader="dot" w:pos="6257"/>
          <w:tab w:val="left" w:leader="dot" w:pos="6774"/>
          <w:tab w:val="left" w:leader="dot" w:pos="8685"/>
          <w:tab w:val="left" w:leader="dot" w:pos="9314"/>
        </w:tabs>
        <w:spacing w:before="0"/>
        <w:ind w:left="220"/>
      </w:pPr>
      <w:r>
        <w:rPr>
          <w:rStyle w:val="a9"/>
        </w:rPr>
        <w:t xml:space="preserve">О зависимости </w:t>
      </w:r>
      <w:r>
        <w:rPr>
          <w:rStyle w:val="aa"/>
        </w:rPr>
        <w:t>от окружения</w:t>
      </w:r>
      <w:r>
        <w:rPr>
          <w:rStyle w:val="aa"/>
        </w:rPr>
        <w:tab/>
      </w:r>
      <w:r>
        <w:rPr>
          <w:rStyle w:val="ab"/>
        </w:rPr>
        <w:tab/>
      </w:r>
      <w:r>
        <w:rPr>
          <w:rStyle w:val="a9"/>
        </w:rPr>
        <w:tab/>
      </w:r>
      <w:r>
        <w:rPr>
          <w:rStyle w:val="ab"/>
        </w:rPr>
        <w:t>..</w:t>
      </w:r>
      <w:r>
        <w:rPr>
          <w:rStyle w:val="aa"/>
        </w:rPr>
        <w:tab/>
      </w:r>
      <w:r>
        <w:rPr>
          <w:rStyle w:val="aa"/>
        </w:rPr>
        <w:tab/>
      </w:r>
      <w:r>
        <w:rPr>
          <w:rStyle w:val="ab"/>
        </w:rPr>
        <w:t>1</w:t>
      </w:r>
      <w:r>
        <w:rPr>
          <w:rStyle w:val="aa"/>
        </w:rPr>
        <w:t>0</w:t>
      </w:r>
    </w:p>
    <w:p w:rsidR="00114EAE" w:rsidRDefault="00472727">
      <w:pPr>
        <w:pStyle w:val="a8"/>
        <w:shd w:val="clear" w:color="auto" w:fill="auto"/>
        <w:tabs>
          <w:tab w:val="left" w:leader="dot" w:pos="4962"/>
          <w:tab w:val="left" w:leader="dot" w:pos="5322"/>
          <w:tab w:val="left" w:leader="dot" w:pos="5594"/>
          <w:tab w:val="left" w:leader="dot" w:pos="5666"/>
          <w:tab w:val="left" w:leader="dot" w:pos="5926"/>
          <w:tab w:val="left" w:leader="dot" w:pos="8685"/>
          <w:tab w:val="left" w:leader="dot" w:pos="9022"/>
          <w:tab w:val="left" w:leader="dot" w:pos="9314"/>
          <w:tab w:val="left" w:leader="dot" w:pos="9410"/>
        </w:tabs>
        <w:spacing w:before="0"/>
        <w:ind w:left="220"/>
      </w:pPr>
      <w:r>
        <w:rPr>
          <w:rStyle w:val="aa"/>
        </w:rPr>
        <w:t xml:space="preserve">О проблемах у </w:t>
      </w:r>
      <w:r>
        <w:rPr>
          <w:rStyle w:val="a9"/>
        </w:rPr>
        <w:t>родителей</w:t>
      </w:r>
      <w:r>
        <w:rPr>
          <w:rStyle w:val="aa"/>
        </w:rPr>
        <w:tab/>
      </w:r>
      <w:r>
        <w:rPr>
          <w:rStyle w:val="ab"/>
        </w:rPr>
        <w:t>.</w:t>
      </w:r>
      <w:r>
        <w:rPr>
          <w:rStyle w:val="a9"/>
        </w:rPr>
        <w:tab/>
      </w:r>
      <w:r>
        <w:rPr>
          <w:rStyle w:val="ab"/>
        </w:rPr>
        <w:tab/>
      </w:r>
      <w:r>
        <w:rPr>
          <w:rStyle w:val="a9"/>
        </w:rPr>
        <w:tab/>
      </w:r>
      <w:r>
        <w:rPr>
          <w:rStyle w:val="ab"/>
        </w:rPr>
        <w:tab/>
      </w:r>
      <w:r>
        <w:rPr>
          <w:rStyle w:val="aa"/>
        </w:rPr>
        <w:tab/>
      </w:r>
      <w:r>
        <w:rPr>
          <w:rStyle w:val="aa"/>
        </w:rPr>
        <w:tab/>
      </w:r>
      <w:r>
        <w:rPr>
          <w:rStyle w:val="aa"/>
        </w:rPr>
        <w:tab/>
      </w:r>
      <w:r>
        <w:rPr>
          <w:rStyle w:val="aa"/>
        </w:rPr>
        <w:tab/>
        <w:t xml:space="preserve"> </w:t>
      </w:r>
      <w:r>
        <w:rPr>
          <w:rStyle w:val="a9"/>
        </w:rPr>
        <w:t>1</w:t>
      </w:r>
      <w:r>
        <w:rPr>
          <w:rStyle w:val="aa"/>
        </w:rPr>
        <w:t>0</w:t>
      </w:r>
    </w:p>
    <w:p w:rsidR="00114EAE" w:rsidRDefault="00472727">
      <w:pPr>
        <w:pStyle w:val="a8"/>
        <w:shd w:val="clear" w:color="auto" w:fill="auto"/>
        <w:tabs>
          <w:tab w:val="right" w:leader="dot" w:pos="9523"/>
        </w:tabs>
        <w:spacing w:before="0"/>
        <w:ind w:left="220"/>
      </w:pPr>
      <w:r>
        <w:rPr>
          <w:rStyle w:val="aa"/>
        </w:rPr>
        <w:t xml:space="preserve">О </w:t>
      </w:r>
      <w:r>
        <w:rPr>
          <w:rStyle w:val="a9"/>
        </w:rPr>
        <w:t>личности подростка</w:t>
      </w:r>
      <w:r>
        <w:rPr>
          <w:rStyle w:val="aa"/>
        </w:rPr>
        <w:tab/>
      </w:r>
      <w:r>
        <w:rPr>
          <w:rStyle w:val="a9"/>
        </w:rPr>
        <w:t xml:space="preserve">1 </w:t>
      </w:r>
      <w:r>
        <w:rPr>
          <w:rStyle w:val="aa"/>
        </w:rPr>
        <w:t>!</w:t>
      </w:r>
    </w:p>
    <w:p w:rsidR="00114EAE" w:rsidRDefault="00472727">
      <w:pPr>
        <w:pStyle w:val="a8"/>
        <w:shd w:val="clear" w:color="auto" w:fill="auto"/>
        <w:tabs>
          <w:tab w:val="right" w:leader="dot" w:pos="9523"/>
        </w:tabs>
        <w:spacing w:before="0"/>
        <w:ind w:left="220"/>
      </w:pPr>
      <w:r>
        <w:rPr>
          <w:rStyle w:val="aa"/>
        </w:rPr>
        <w:t xml:space="preserve">О </w:t>
      </w:r>
      <w:r>
        <w:rPr>
          <w:rStyle w:val="a9"/>
        </w:rPr>
        <w:t xml:space="preserve">предрасположенностях </w:t>
      </w:r>
      <w:r>
        <w:rPr>
          <w:rStyle w:val="ab"/>
        </w:rPr>
        <w:t xml:space="preserve">и </w:t>
      </w:r>
      <w:r>
        <w:rPr>
          <w:rStyle w:val="a9"/>
        </w:rPr>
        <w:t xml:space="preserve">физиологии </w:t>
      </w:r>
      <w:r>
        <w:rPr>
          <w:rStyle w:val="aa"/>
        </w:rPr>
        <w:tab/>
      </w:r>
      <w:r>
        <w:rPr>
          <w:rStyle w:val="ab"/>
        </w:rPr>
        <w:t xml:space="preserve"> </w:t>
      </w:r>
      <w:r>
        <w:rPr>
          <w:rStyle w:val="a9"/>
        </w:rPr>
        <w:t xml:space="preserve"> </w:t>
      </w:r>
      <w:r>
        <w:rPr>
          <w:rStyle w:val="ab"/>
        </w:rPr>
        <w:t xml:space="preserve"> </w:t>
      </w:r>
      <w:r>
        <w:rPr>
          <w:rStyle w:val="a9"/>
        </w:rPr>
        <w:t xml:space="preserve"> </w:t>
      </w:r>
      <w:r>
        <w:rPr>
          <w:rStyle w:val="ab"/>
        </w:rPr>
        <w:t xml:space="preserve"> </w:t>
      </w:r>
      <w:r>
        <w:rPr>
          <w:rStyle w:val="aa"/>
        </w:rPr>
        <w:t xml:space="preserve"> </w:t>
      </w:r>
      <w:r>
        <w:rPr>
          <w:rStyle w:val="a9"/>
        </w:rPr>
        <w:t xml:space="preserve"> </w:t>
      </w:r>
      <w:r>
        <w:rPr>
          <w:rStyle w:val="aa"/>
        </w:rPr>
        <w:t xml:space="preserve"> 12</w:t>
      </w:r>
    </w:p>
    <w:p w:rsidR="00114EAE" w:rsidRDefault="00472727">
      <w:pPr>
        <w:pStyle w:val="a8"/>
        <w:shd w:val="clear" w:color="auto" w:fill="auto"/>
        <w:tabs>
          <w:tab w:val="left" w:leader="dot" w:pos="8685"/>
          <w:tab w:val="left" w:leader="dot" w:pos="8916"/>
          <w:tab w:val="left" w:leader="dot" w:pos="9314"/>
        </w:tabs>
        <w:spacing w:before="0"/>
        <w:ind w:left="220"/>
      </w:pPr>
      <w:r>
        <w:rPr>
          <w:rStyle w:val="a9"/>
        </w:rPr>
        <w:t xml:space="preserve">Как </w:t>
      </w:r>
      <w:r>
        <w:rPr>
          <w:rStyle w:val="aa"/>
        </w:rPr>
        <w:t xml:space="preserve">связаны </w:t>
      </w:r>
      <w:r>
        <w:rPr>
          <w:rStyle w:val="a9"/>
        </w:rPr>
        <w:t>склонность к зависимостям и риску?</w:t>
      </w:r>
      <w:r>
        <w:rPr>
          <w:rStyle w:val="aa"/>
        </w:rPr>
        <w:tab/>
      </w:r>
      <w:r>
        <w:rPr>
          <w:rStyle w:val="aa"/>
        </w:rPr>
        <w:tab/>
      </w:r>
      <w:r>
        <w:rPr>
          <w:rStyle w:val="a9"/>
        </w:rPr>
        <w:tab/>
      </w:r>
      <w:r>
        <w:rPr>
          <w:rStyle w:val="aa"/>
        </w:rPr>
        <w:t>12</w:t>
      </w:r>
    </w:p>
    <w:p w:rsidR="00114EAE" w:rsidRDefault="00472727">
      <w:pPr>
        <w:pStyle w:val="a8"/>
        <w:shd w:val="clear" w:color="auto" w:fill="auto"/>
        <w:tabs>
          <w:tab w:val="left" w:leader="dot" w:pos="8967"/>
        </w:tabs>
        <w:spacing w:before="0"/>
        <w:ind w:left="220"/>
      </w:pPr>
      <w:r>
        <w:rPr>
          <w:rStyle w:val="a9"/>
        </w:rPr>
        <w:t xml:space="preserve">Как </w:t>
      </w:r>
      <w:r>
        <w:rPr>
          <w:rStyle w:val="aa"/>
        </w:rPr>
        <w:t xml:space="preserve">можно </w:t>
      </w:r>
      <w:r>
        <w:rPr>
          <w:rStyle w:val="a9"/>
        </w:rPr>
        <w:t>распознать, что школьник начал употреблять наркотики?</w:t>
      </w:r>
      <w:r>
        <w:rPr>
          <w:rStyle w:val="a9"/>
        </w:rPr>
        <w:tab/>
      </w:r>
      <w:r>
        <w:rPr>
          <w:rStyle w:val="aa"/>
        </w:rPr>
        <w:t>.....13</w:t>
      </w:r>
    </w:p>
    <w:p w:rsidR="00114EAE" w:rsidRDefault="00472727">
      <w:pPr>
        <w:pStyle w:val="a8"/>
        <w:shd w:val="clear" w:color="auto" w:fill="auto"/>
        <w:tabs>
          <w:tab w:val="left" w:leader="dot" w:pos="9314"/>
        </w:tabs>
        <w:spacing w:before="0"/>
        <w:ind w:left="220"/>
      </w:pPr>
      <w:r>
        <w:rPr>
          <w:rStyle w:val="a9"/>
        </w:rPr>
        <w:t xml:space="preserve">На какие </w:t>
      </w:r>
      <w:r>
        <w:rPr>
          <w:rStyle w:val="aa"/>
        </w:rPr>
        <w:t xml:space="preserve">первоочередные </w:t>
      </w:r>
      <w:r>
        <w:rPr>
          <w:rStyle w:val="a9"/>
        </w:rPr>
        <w:t xml:space="preserve">цели может быть </w:t>
      </w:r>
      <w:r>
        <w:rPr>
          <w:rStyle w:val="ab"/>
        </w:rPr>
        <w:t xml:space="preserve">направлена </w:t>
      </w:r>
      <w:r>
        <w:rPr>
          <w:rStyle w:val="a9"/>
        </w:rPr>
        <w:t>профилактика?</w:t>
      </w:r>
      <w:r>
        <w:rPr>
          <w:rStyle w:val="aa"/>
        </w:rPr>
        <w:tab/>
        <w:t>15</w:t>
      </w:r>
    </w:p>
    <w:p w:rsidR="00114EAE" w:rsidRDefault="00472727">
      <w:pPr>
        <w:pStyle w:val="a8"/>
        <w:shd w:val="clear" w:color="auto" w:fill="auto"/>
        <w:tabs>
          <w:tab w:val="left" w:leader="dot" w:pos="4578"/>
          <w:tab w:val="left" w:leader="dot" w:pos="4769"/>
          <w:tab w:val="left" w:leader="dot" w:pos="4962"/>
          <w:tab w:val="left" w:leader="dot" w:pos="5100"/>
          <w:tab w:val="left" w:leader="dot" w:pos="5322"/>
          <w:tab w:val="left" w:leader="dot" w:pos="5431"/>
          <w:tab w:val="left" w:leader="dot" w:pos="5666"/>
          <w:tab w:val="left" w:leader="dot" w:pos="5762"/>
          <w:tab w:val="left" w:leader="dot" w:pos="6342"/>
          <w:tab w:val="left" w:leader="dot" w:pos="6482"/>
          <w:tab w:val="left" w:leader="dot" w:pos="9314"/>
        </w:tabs>
        <w:spacing w:before="0"/>
        <w:ind w:left="220"/>
      </w:pPr>
      <w:r>
        <w:rPr>
          <w:rStyle w:val="a9"/>
        </w:rPr>
        <w:t xml:space="preserve">О первичной </w:t>
      </w:r>
      <w:r>
        <w:rPr>
          <w:rStyle w:val="aa"/>
        </w:rPr>
        <w:t>профилактике</w:t>
      </w:r>
      <w:r>
        <w:rPr>
          <w:rStyle w:val="aa"/>
        </w:rPr>
        <w:tab/>
      </w:r>
      <w:r>
        <w:rPr>
          <w:rStyle w:val="ab"/>
        </w:rPr>
        <w:tab/>
      </w:r>
      <w:r>
        <w:rPr>
          <w:rStyle w:val="a9"/>
        </w:rPr>
        <w:tab/>
      </w:r>
      <w:r>
        <w:rPr>
          <w:rStyle w:val="ab"/>
        </w:rPr>
        <w:tab/>
      </w:r>
      <w:r>
        <w:rPr>
          <w:rStyle w:val="a9"/>
        </w:rPr>
        <w:tab/>
      </w:r>
      <w:r>
        <w:rPr>
          <w:rStyle w:val="ab"/>
        </w:rPr>
        <w:tab/>
      </w:r>
      <w:r>
        <w:rPr>
          <w:rStyle w:val="a9"/>
        </w:rPr>
        <w:tab/>
      </w:r>
      <w:r>
        <w:rPr>
          <w:rStyle w:val="ab"/>
        </w:rPr>
        <w:tab/>
      </w:r>
      <w:r>
        <w:rPr>
          <w:rStyle w:val="a9"/>
        </w:rPr>
        <w:tab/>
      </w:r>
      <w:r>
        <w:rPr>
          <w:rStyle w:val="ab"/>
        </w:rPr>
        <w:tab/>
      </w:r>
      <w:r>
        <w:rPr>
          <w:rStyle w:val="aa"/>
        </w:rPr>
        <w:tab/>
        <w:t>16</w:t>
      </w:r>
    </w:p>
    <w:p w:rsidR="00114EAE" w:rsidRDefault="00472727">
      <w:pPr>
        <w:pStyle w:val="a8"/>
        <w:shd w:val="clear" w:color="auto" w:fill="auto"/>
        <w:tabs>
          <w:tab w:val="right" w:leader="dot" w:pos="9523"/>
        </w:tabs>
        <w:spacing w:before="0"/>
        <w:ind w:left="220"/>
      </w:pPr>
      <w:r>
        <w:rPr>
          <w:rStyle w:val="a9"/>
        </w:rPr>
        <w:t>О вторичной профилактике</w:t>
      </w:r>
      <w:r>
        <w:rPr>
          <w:rStyle w:val="aa"/>
        </w:rPr>
        <w:tab/>
        <w:t>17</w:t>
      </w:r>
    </w:p>
    <w:p w:rsidR="00114EAE" w:rsidRDefault="00472727">
      <w:pPr>
        <w:pStyle w:val="a8"/>
        <w:shd w:val="clear" w:color="auto" w:fill="auto"/>
        <w:tabs>
          <w:tab w:val="left" w:leader="dot" w:pos="5666"/>
          <w:tab w:val="left" w:leader="dot" w:pos="5868"/>
          <w:tab w:val="left" w:leader="dot" w:pos="6038"/>
          <w:tab w:val="left" w:leader="dot" w:pos="6199"/>
          <w:tab w:val="left" w:leader="dot" w:pos="9314"/>
        </w:tabs>
        <w:spacing w:before="0"/>
        <w:ind w:left="220"/>
      </w:pPr>
      <w:r>
        <w:rPr>
          <w:rStyle w:val="a9"/>
        </w:rPr>
        <w:t>О третичной профилактике</w:t>
      </w:r>
      <w:r>
        <w:rPr>
          <w:rStyle w:val="aa"/>
        </w:rPr>
        <w:tab/>
      </w:r>
      <w:r>
        <w:rPr>
          <w:rStyle w:val="ab"/>
        </w:rPr>
        <w:tab/>
      </w:r>
      <w:r>
        <w:rPr>
          <w:rStyle w:val="a9"/>
        </w:rPr>
        <w:tab/>
      </w:r>
      <w:r>
        <w:rPr>
          <w:rStyle w:val="ab"/>
        </w:rPr>
        <w:tab/>
      </w:r>
      <w:r>
        <w:rPr>
          <w:rStyle w:val="aa"/>
        </w:rPr>
        <w:tab/>
        <w:t>18</w:t>
      </w:r>
    </w:p>
    <w:p w:rsidR="00114EAE" w:rsidRDefault="00472727">
      <w:pPr>
        <w:pStyle w:val="a8"/>
        <w:shd w:val="clear" w:color="auto" w:fill="auto"/>
        <w:tabs>
          <w:tab w:val="left" w:leader="dot" w:pos="5666"/>
          <w:tab w:val="left" w:leader="dot" w:pos="5863"/>
          <w:tab w:val="left" w:leader="dot" w:pos="7580"/>
          <w:tab w:val="left" w:leader="dot" w:pos="7750"/>
          <w:tab w:val="left" w:leader="dot" w:pos="7994"/>
          <w:tab w:val="left" w:leader="dot" w:pos="8138"/>
          <w:tab w:val="left" w:leader="dot" w:pos="8252"/>
          <w:tab w:val="left" w:leader="dot" w:pos="8470"/>
          <w:tab w:val="left" w:leader="dot" w:pos="8685"/>
          <w:tab w:val="left" w:leader="dot" w:pos="8801"/>
        </w:tabs>
        <w:spacing w:before="0"/>
        <w:ind w:left="220"/>
      </w:pPr>
      <w:r>
        <w:rPr>
          <w:rStyle w:val="a9"/>
        </w:rPr>
        <w:t xml:space="preserve">Какими </w:t>
      </w:r>
      <w:r>
        <w:rPr>
          <w:rStyle w:val="aa"/>
        </w:rPr>
        <w:t xml:space="preserve">методами можно </w:t>
      </w:r>
      <w:r>
        <w:rPr>
          <w:rStyle w:val="a9"/>
        </w:rPr>
        <w:t>добиваться профилактики?</w:t>
      </w:r>
      <w:r>
        <w:rPr>
          <w:rStyle w:val="aa"/>
        </w:rPr>
        <w:tab/>
      </w:r>
      <w:r>
        <w:rPr>
          <w:rStyle w:val="aa"/>
        </w:rPr>
        <w:tab/>
      </w:r>
      <w:r>
        <w:rPr>
          <w:rStyle w:val="aa"/>
        </w:rPr>
        <w:tab/>
      </w:r>
      <w:r>
        <w:rPr>
          <w:rStyle w:val="ab"/>
        </w:rPr>
        <w:tab/>
      </w:r>
      <w:r>
        <w:rPr>
          <w:rStyle w:val="a9"/>
        </w:rPr>
        <w:tab/>
      </w:r>
      <w:r>
        <w:rPr>
          <w:rStyle w:val="ab"/>
        </w:rPr>
        <w:tab/>
      </w:r>
      <w:r>
        <w:rPr>
          <w:rStyle w:val="aa"/>
        </w:rPr>
        <w:tab/>
      </w:r>
      <w:r>
        <w:rPr>
          <w:rStyle w:val="ab"/>
        </w:rPr>
        <w:tab/>
      </w:r>
      <w:r>
        <w:rPr>
          <w:rStyle w:val="a9"/>
        </w:rPr>
        <w:tab/>
      </w:r>
      <w:r>
        <w:rPr>
          <w:rStyle w:val="aa"/>
        </w:rPr>
        <w:tab/>
        <w:t xml:space="preserve"> 19</w:t>
      </w:r>
    </w:p>
    <w:p w:rsidR="00114EAE" w:rsidRDefault="00472727">
      <w:pPr>
        <w:pStyle w:val="a8"/>
        <w:shd w:val="clear" w:color="auto" w:fill="auto"/>
        <w:tabs>
          <w:tab w:val="left" w:leader="dot" w:pos="8967"/>
          <w:tab w:val="left" w:leader="dot" w:pos="9132"/>
          <w:tab w:val="left" w:leader="dot" w:pos="9314"/>
        </w:tabs>
        <w:spacing w:before="0"/>
        <w:ind w:left="220"/>
      </w:pPr>
      <w:r>
        <w:rPr>
          <w:rStyle w:val="a9"/>
        </w:rPr>
        <w:t xml:space="preserve">Какие типы семей </w:t>
      </w:r>
      <w:r>
        <w:rPr>
          <w:rStyle w:val="aa"/>
        </w:rPr>
        <w:t xml:space="preserve">выделяют </w:t>
      </w:r>
      <w:r>
        <w:rPr>
          <w:rStyle w:val="a9"/>
        </w:rPr>
        <w:t>специалисты?</w:t>
      </w:r>
      <w:r>
        <w:rPr>
          <w:rStyle w:val="aa"/>
        </w:rPr>
        <w:tab/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a"/>
        </w:rPr>
        <w:t>20</w:t>
      </w:r>
    </w:p>
    <w:p w:rsidR="00114EAE" w:rsidRDefault="00472727">
      <w:pPr>
        <w:pStyle w:val="a8"/>
        <w:shd w:val="clear" w:color="auto" w:fill="auto"/>
        <w:tabs>
          <w:tab w:val="left" w:leader="dot" w:pos="7994"/>
          <w:tab w:val="left" w:leader="dot" w:pos="8196"/>
          <w:tab w:val="left" w:leader="dot" w:pos="8685"/>
          <w:tab w:val="left" w:leader="dot" w:pos="8858"/>
          <w:tab w:val="left" w:leader="dot" w:pos="9314"/>
        </w:tabs>
        <w:spacing w:before="0"/>
        <w:ind w:left="220"/>
      </w:pPr>
      <w:r>
        <w:rPr>
          <w:rStyle w:val="a9"/>
        </w:rPr>
        <w:t>Как плохая ситуация в семье может влиять на подростка?</w:t>
      </w:r>
      <w:r>
        <w:rPr>
          <w:rStyle w:val="aa"/>
        </w:rPr>
        <w:tab/>
      </w:r>
      <w:r>
        <w:rPr>
          <w:rStyle w:val="a9"/>
        </w:rPr>
        <w:tab/>
      </w:r>
      <w:r>
        <w:rPr>
          <w:rStyle w:val="aa"/>
        </w:rPr>
        <w:tab/>
      </w:r>
      <w:r>
        <w:rPr>
          <w:rStyle w:val="a9"/>
        </w:rPr>
        <w:tab/>
      </w:r>
      <w:r>
        <w:rPr>
          <w:rStyle w:val="aa"/>
        </w:rPr>
        <w:tab/>
        <w:t>..21</w:t>
      </w:r>
    </w:p>
    <w:p w:rsidR="00114EAE" w:rsidRDefault="00472727">
      <w:pPr>
        <w:pStyle w:val="a8"/>
        <w:shd w:val="clear" w:color="auto" w:fill="auto"/>
        <w:tabs>
          <w:tab w:val="left" w:leader="dot" w:pos="4049"/>
          <w:tab w:val="right" w:leader="dot" w:pos="9523"/>
        </w:tabs>
        <w:spacing w:before="0"/>
        <w:ind w:left="220"/>
      </w:pPr>
      <w:r>
        <w:rPr>
          <w:rStyle w:val="a9"/>
        </w:rPr>
        <w:t>О гипопротекции и недостатке заботы</w:t>
      </w:r>
      <w:r>
        <w:rPr>
          <w:rStyle w:val="aa"/>
        </w:rPr>
        <w:tab/>
      </w:r>
      <w:r>
        <w:rPr>
          <w:rStyle w:val="aa"/>
        </w:rPr>
        <w:tab/>
      </w:r>
      <w:r>
        <w:rPr>
          <w:rStyle w:val="ab"/>
        </w:rPr>
        <w:t xml:space="preserve"> </w:t>
      </w:r>
      <w:r>
        <w:rPr>
          <w:rStyle w:val="a9"/>
        </w:rPr>
        <w:t xml:space="preserve"> </w:t>
      </w:r>
      <w:r>
        <w:rPr>
          <w:rStyle w:val="ab"/>
        </w:rPr>
        <w:t xml:space="preserve"> </w:t>
      </w:r>
      <w:r>
        <w:rPr>
          <w:rStyle w:val="a9"/>
        </w:rPr>
        <w:t xml:space="preserve"> </w:t>
      </w:r>
      <w:r>
        <w:rPr>
          <w:rStyle w:val="ab"/>
        </w:rPr>
        <w:t xml:space="preserve"> </w:t>
      </w:r>
      <w:r>
        <w:rPr>
          <w:rStyle w:val="a9"/>
        </w:rPr>
        <w:t xml:space="preserve"> </w:t>
      </w:r>
      <w:r>
        <w:rPr>
          <w:rStyle w:val="ab"/>
        </w:rPr>
        <w:t xml:space="preserve"> </w:t>
      </w:r>
      <w:r>
        <w:rPr>
          <w:rStyle w:val="a9"/>
        </w:rPr>
        <w:t xml:space="preserve"> </w:t>
      </w:r>
    </w:p>
    <w:p w:rsidR="00114EAE" w:rsidRDefault="00472727">
      <w:pPr>
        <w:pStyle w:val="a8"/>
        <w:shd w:val="clear" w:color="auto" w:fill="auto"/>
        <w:tabs>
          <w:tab w:val="right" w:leader="dot" w:pos="9523"/>
        </w:tabs>
        <w:spacing w:before="0"/>
        <w:ind w:left="220"/>
      </w:pPr>
      <w:r>
        <w:rPr>
          <w:rStyle w:val="a9"/>
        </w:rPr>
        <w:t xml:space="preserve">О гиперпротекции </w:t>
      </w:r>
      <w:r>
        <w:rPr>
          <w:rStyle w:val="aa"/>
        </w:rPr>
        <w:t xml:space="preserve">и избытке </w:t>
      </w:r>
      <w:r>
        <w:rPr>
          <w:rStyle w:val="a9"/>
        </w:rPr>
        <w:t>заботы</w:t>
      </w:r>
      <w:r>
        <w:rPr>
          <w:rStyle w:val="aa"/>
        </w:rPr>
        <w:tab/>
      </w:r>
      <w:r>
        <w:rPr>
          <w:rStyle w:val="a9"/>
        </w:rPr>
        <w:t xml:space="preserve"> </w:t>
      </w:r>
      <w:r>
        <w:rPr>
          <w:rStyle w:val="aa"/>
        </w:rPr>
        <w:t xml:space="preserve"> </w:t>
      </w:r>
      <w:r>
        <w:rPr>
          <w:rStyle w:val="ab"/>
        </w:rPr>
        <w:t xml:space="preserve"> </w:t>
      </w:r>
      <w:r>
        <w:rPr>
          <w:rStyle w:val="a9"/>
        </w:rPr>
        <w:t xml:space="preserve"> </w:t>
      </w:r>
      <w:r>
        <w:rPr>
          <w:rStyle w:val="ab"/>
        </w:rPr>
        <w:t xml:space="preserve"> </w:t>
      </w:r>
      <w:r>
        <w:rPr>
          <w:rStyle w:val="a9"/>
        </w:rPr>
        <w:t xml:space="preserve"> </w:t>
      </w:r>
      <w:r>
        <w:rPr>
          <w:rStyle w:val="aa"/>
        </w:rPr>
        <w:t xml:space="preserve"> </w:t>
      </w:r>
      <w:r>
        <w:rPr>
          <w:rStyle w:val="a9"/>
        </w:rPr>
        <w:t xml:space="preserve"> </w:t>
      </w:r>
      <w:r>
        <w:rPr>
          <w:rStyle w:val="aa"/>
        </w:rPr>
        <w:t>22</w:t>
      </w:r>
    </w:p>
    <w:p w:rsidR="00114EAE" w:rsidRDefault="00472727">
      <w:pPr>
        <w:pStyle w:val="a8"/>
        <w:shd w:val="clear" w:color="auto" w:fill="auto"/>
        <w:tabs>
          <w:tab w:val="right" w:leader="dot" w:pos="9523"/>
        </w:tabs>
        <w:spacing w:before="0"/>
        <w:ind w:left="220"/>
      </w:pPr>
      <w:r>
        <w:rPr>
          <w:rStyle w:val="a9"/>
        </w:rPr>
        <w:t xml:space="preserve">О противоречиях </w:t>
      </w:r>
      <w:r>
        <w:rPr>
          <w:rStyle w:val="aa"/>
        </w:rPr>
        <w:t xml:space="preserve">в </w:t>
      </w:r>
      <w:r>
        <w:rPr>
          <w:rStyle w:val="a9"/>
        </w:rPr>
        <w:t>воспитании</w:t>
      </w:r>
      <w:r>
        <w:rPr>
          <w:rStyle w:val="aa"/>
        </w:rPr>
        <w:tab/>
      </w:r>
      <w:r>
        <w:rPr>
          <w:rStyle w:val="ab"/>
        </w:rPr>
        <w:t xml:space="preserve"> </w:t>
      </w:r>
      <w:r>
        <w:rPr>
          <w:rStyle w:val="a9"/>
        </w:rPr>
        <w:t xml:space="preserve"> </w:t>
      </w:r>
      <w:r>
        <w:rPr>
          <w:rStyle w:val="aa"/>
        </w:rPr>
        <w:t>23</w:t>
      </w:r>
    </w:p>
    <w:p w:rsidR="00114EAE" w:rsidRDefault="00472727">
      <w:pPr>
        <w:pStyle w:val="a8"/>
        <w:shd w:val="clear" w:color="auto" w:fill="auto"/>
        <w:tabs>
          <w:tab w:val="left" w:leader="dot" w:pos="8252"/>
          <w:tab w:val="left" w:leader="dot" w:pos="8359"/>
          <w:tab w:val="left" w:leader="dot" w:pos="8471"/>
          <w:tab w:val="left" w:leader="dot" w:pos="8690"/>
          <w:tab w:val="left" w:leader="dot" w:pos="9314"/>
        </w:tabs>
        <w:spacing w:before="0"/>
        <w:ind w:left="220"/>
      </w:pPr>
      <w:r>
        <w:rPr>
          <w:rStyle w:val="a9"/>
        </w:rPr>
        <w:t xml:space="preserve">Как </w:t>
      </w:r>
      <w:r>
        <w:rPr>
          <w:rStyle w:val="aa"/>
        </w:rPr>
        <w:t xml:space="preserve">можно помочь семьям, </w:t>
      </w:r>
      <w:r>
        <w:rPr>
          <w:rStyle w:val="ab"/>
        </w:rPr>
        <w:t xml:space="preserve">в </w:t>
      </w:r>
      <w:r>
        <w:rPr>
          <w:rStyle w:val="a9"/>
        </w:rPr>
        <w:t>которых есть подростки-наркоманы?</w:t>
      </w:r>
      <w:r>
        <w:rPr>
          <w:rStyle w:val="a9"/>
        </w:rPr>
        <w:tab/>
      </w:r>
      <w:r>
        <w:rPr>
          <w:rStyle w:val="ab"/>
        </w:rPr>
        <w:tab/>
      </w:r>
      <w:r>
        <w:rPr>
          <w:rStyle w:val="a9"/>
        </w:rPr>
        <w:tab/>
      </w:r>
      <w:r>
        <w:rPr>
          <w:rStyle w:val="aa"/>
        </w:rPr>
        <w:tab/>
      </w:r>
      <w:r>
        <w:rPr>
          <w:rStyle w:val="aa"/>
        </w:rPr>
        <w:tab/>
        <w:t>24</w:t>
      </w:r>
    </w:p>
    <w:p w:rsidR="00114EAE" w:rsidRDefault="00472727">
      <w:pPr>
        <w:pStyle w:val="a8"/>
        <w:shd w:val="clear" w:color="auto" w:fill="auto"/>
        <w:tabs>
          <w:tab w:val="left" w:leader="dot" w:pos="9314"/>
        </w:tabs>
        <w:spacing w:before="0"/>
        <w:ind w:left="220"/>
      </w:pPr>
      <w:r>
        <w:rPr>
          <w:rStyle w:val="a9"/>
        </w:rPr>
        <w:t xml:space="preserve">Как изменяются </w:t>
      </w:r>
      <w:r>
        <w:rPr>
          <w:rStyle w:val="ab"/>
        </w:rPr>
        <w:t xml:space="preserve">отношения в </w:t>
      </w:r>
      <w:r>
        <w:rPr>
          <w:rStyle w:val="a9"/>
        </w:rPr>
        <w:t xml:space="preserve">семье, когда у </w:t>
      </w:r>
      <w:r>
        <w:rPr>
          <w:rStyle w:val="ab"/>
        </w:rPr>
        <w:t xml:space="preserve">ребенка </w:t>
      </w:r>
      <w:r>
        <w:rPr>
          <w:rStyle w:val="a9"/>
        </w:rPr>
        <w:t xml:space="preserve">появляется наркотическая </w:t>
      </w:r>
      <w:r>
        <w:rPr>
          <w:rStyle w:val="aa"/>
        </w:rPr>
        <w:t>зависимость?</w:t>
      </w:r>
      <w:r>
        <w:rPr>
          <w:rStyle w:val="aa"/>
        </w:rPr>
        <w:tab/>
        <w:t>26</w:t>
      </w:r>
    </w:p>
    <w:p w:rsidR="00114EAE" w:rsidRDefault="00472727">
      <w:pPr>
        <w:pStyle w:val="a8"/>
        <w:shd w:val="clear" w:color="auto" w:fill="auto"/>
        <w:tabs>
          <w:tab w:val="left" w:leader="dot" w:pos="5470"/>
          <w:tab w:val="left" w:leader="dot" w:pos="5607"/>
          <w:tab w:val="left" w:leader="dot" w:pos="9251"/>
        </w:tabs>
        <w:spacing w:before="0" w:line="509" w:lineRule="exact"/>
        <w:ind w:left="180"/>
      </w:pPr>
      <w:r>
        <w:rPr>
          <w:rStyle w:val="a9"/>
        </w:rPr>
        <w:lastRenderedPageBreak/>
        <w:t>О первых эмоциональных реакциях</w:t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  <w:t>26</w:t>
      </w:r>
    </w:p>
    <w:p w:rsidR="00114EAE" w:rsidRDefault="00472727">
      <w:pPr>
        <w:pStyle w:val="a8"/>
        <w:shd w:val="clear" w:color="auto" w:fill="auto"/>
        <w:tabs>
          <w:tab w:val="left" w:leader="dot" w:pos="7044"/>
          <w:tab w:val="left" w:leader="dot" w:pos="9251"/>
        </w:tabs>
        <w:spacing w:before="0" w:line="509" w:lineRule="exact"/>
        <w:ind w:left="180"/>
      </w:pPr>
      <w:r>
        <w:rPr>
          <w:rStyle w:val="a9"/>
        </w:rPr>
        <w:t>О последующем гиперконтроле</w:t>
      </w:r>
      <w:r>
        <w:rPr>
          <w:rStyle w:val="a9"/>
        </w:rPr>
        <w:tab/>
      </w:r>
      <w:r>
        <w:rPr>
          <w:rStyle w:val="a9"/>
        </w:rPr>
        <w:tab/>
        <w:t>26</w:t>
      </w:r>
    </w:p>
    <w:p w:rsidR="00114EAE" w:rsidRDefault="00472727">
      <w:pPr>
        <w:pStyle w:val="a8"/>
        <w:shd w:val="clear" w:color="auto" w:fill="auto"/>
        <w:tabs>
          <w:tab w:val="left" w:leader="dot" w:pos="6498"/>
          <w:tab w:val="left" w:leader="dot" w:pos="9251"/>
        </w:tabs>
        <w:spacing w:before="0" w:line="509" w:lineRule="exact"/>
        <w:ind w:left="180"/>
      </w:pPr>
      <w:r>
        <w:rPr>
          <w:rStyle w:val="a9"/>
        </w:rPr>
        <w:t>О противостоянии со своим ребенком</w:t>
      </w:r>
      <w:r>
        <w:rPr>
          <w:rStyle w:val="a9"/>
        </w:rPr>
        <w:tab/>
        <w:t>.</w:t>
      </w:r>
      <w:r>
        <w:rPr>
          <w:rStyle w:val="a9"/>
        </w:rPr>
        <w:tab/>
        <w:t>27</w:t>
      </w:r>
    </w:p>
    <w:p w:rsidR="00114EAE" w:rsidRDefault="00472727">
      <w:pPr>
        <w:pStyle w:val="a8"/>
        <w:shd w:val="clear" w:color="auto" w:fill="auto"/>
        <w:tabs>
          <w:tab w:val="left" w:leader="dot" w:pos="6137"/>
          <w:tab w:val="left" w:leader="dot" w:pos="6327"/>
          <w:tab w:val="left" w:leader="dot" w:pos="6498"/>
          <w:tab w:val="left" w:leader="dot" w:pos="6716"/>
          <w:tab w:val="left" w:leader="dot" w:pos="7470"/>
          <w:tab w:val="left" w:leader="dot" w:pos="7494"/>
          <w:tab w:val="left" w:leader="dot" w:pos="9251"/>
        </w:tabs>
        <w:spacing w:before="0" w:line="509" w:lineRule="exact"/>
        <w:ind w:left="180"/>
      </w:pPr>
      <w:r>
        <w:rPr>
          <w:rStyle w:val="a9"/>
        </w:rPr>
        <w:t>Об отчуждении отношений в семье</w:t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  <w:t>27</w:t>
      </w:r>
    </w:p>
    <w:p w:rsidR="00114EAE" w:rsidRDefault="00472727">
      <w:pPr>
        <w:pStyle w:val="a8"/>
        <w:shd w:val="clear" w:color="auto" w:fill="auto"/>
        <w:tabs>
          <w:tab w:val="left" w:leader="dot" w:pos="9251"/>
        </w:tabs>
        <w:spacing w:before="0" w:line="509" w:lineRule="exact"/>
        <w:ind w:left="180"/>
      </w:pPr>
      <w:r>
        <w:rPr>
          <w:rStyle w:val="a9"/>
        </w:rPr>
        <w:t>Когда таким семьям необходимо оказывать помощь?</w:t>
      </w:r>
      <w:r>
        <w:rPr>
          <w:rStyle w:val="a9"/>
        </w:rPr>
        <w:tab/>
        <w:t>28</w:t>
      </w:r>
    </w:p>
    <w:p w:rsidR="00114EAE" w:rsidRDefault="00472727">
      <w:pPr>
        <w:pStyle w:val="a8"/>
        <w:shd w:val="clear" w:color="auto" w:fill="auto"/>
        <w:tabs>
          <w:tab w:val="left" w:leader="dot" w:pos="9251"/>
        </w:tabs>
        <w:spacing w:before="0" w:line="509" w:lineRule="exact"/>
        <w:ind w:left="180"/>
      </w:pPr>
      <w:r>
        <w:rPr>
          <w:rStyle w:val="a9"/>
        </w:rPr>
        <w:t>Что необходимо делать школе, если в ней учится подросток-наркоман?.....</w:t>
      </w:r>
      <w:r>
        <w:rPr>
          <w:rStyle w:val="a9"/>
        </w:rPr>
        <w:tab/>
        <w:t>29</w:t>
      </w:r>
    </w:p>
    <w:p w:rsidR="00114EAE" w:rsidRDefault="00472727">
      <w:pPr>
        <w:pStyle w:val="a8"/>
        <w:shd w:val="clear" w:color="auto" w:fill="auto"/>
        <w:spacing w:before="0" w:line="509" w:lineRule="exact"/>
        <w:ind w:left="180"/>
      </w:pPr>
      <w:r>
        <w:rPr>
          <w:rStyle w:val="a9"/>
        </w:rPr>
        <w:t>Что должен сделать учитель, если школьник находится</w:t>
      </w:r>
    </w:p>
    <w:p w:rsidR="00114EAE" w:rsidRDefault="00472727">
      <w:pPr>
        <w:pStyle w:val="a8"/>
        <w:shd w:val="clear" w:color="auto" w:fill="auto"/>
        <w:tabs>
          <w:tab w:val="left" w:leader="dot" w:pos="5470"/>
          <w:tab w:val="left" w:leader="dot" w:pos="5713"/>
          <w:tab w:val="left" w:leader="dot" w:pos="8549"/>
          <w:tab w:val="left" w:leader="dot" w:pos="8641"/>
          <w:tab w:val="left" w:leader="dot" w:pos="9251"/>
        </w:tabs>
        <w:spacing w:before="0" w:line="509" w:lineRule="exact"/>
        <w:ind w:left="180"/>
      </w:pPr>
      <w:r>
        <w:rPr>
          <w:rStyle w:val="a9"/>
        </w:rPr>
        <w:t>в измененном состоянии сознания в классе?</w:t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  <w:t>30</w:t>
      </w:r>
    </w:p>
    <w:p w:rsidR="00114EAE" w:rsidRDefault="00472727">
      <w:pPr>
        <w:pStyle w:val="a8"/>
        <w:shd w:val="clear" w:color="auto" w:fill="auto"/>
        <w:tabs>
          <w:tab w:val="left" w:leader="dot" w:pos="9251"/>
        </w:tabs>
        <w:spacing w:before="0" w:line="509" w:lineRule="exact"/>
        <w:ind w:left="180"/>
      </w:pPr>
      <w:r>
        <w:rPr>
          <w:rStyle w:val="a9"/>
        </w:rPr>
        <w:t>Что необходимо помнить в такой ситуации?</w:t>
      </w:r>
      <w:r>
        <w:rPr>
          <w:rStyle w:val="a9"/>
        </w:rPr>
        <w:tab/>
        <w:t>30</w:t>
      </w:r>
    </w:p>
    <w:p w:rsidR="00114EAE" w:rsidRDefault="00472727">
      <w:pPr>
        <w:pStyle w:val="a8"/>
        <w:shd w:val="clear" w:color="auto" w:fill="auto"/>
        <w:tabs>
          <w:tab w:val="left" w:leader="dot" w:pos="9251"/>
        </w:tabs>
        <w:spacing w:before="0" w:after="12" w:line="240" w:lineRule="exact"/>
        <w:ind w:left="180"/>
      </w:pPr>
      <w:r>
        <w:rPr>
          <w:rStyle w:val="a9"/>
        </w:rPr>
        <w:t>Как школа может объединиться с родителями для борьбы с наркотиками?</w:t>
      </w:r>
      <w:r>
        <w:rPr>
          <w:rStyle w:val="a9"/>
        </w:rPr>
        <w:tab/>
        <w:t>32</w:t>
      </w:r>
    </w:p>
    <w:p w:rsidR="00114EAE" w:rsidRDefault="00472727">
      <w:pPr>
        <w:pStyle w:val="a8"/>
        <w:shd w:val="clear" w:color="auto" w:fill="auto"/>
        <w:tabs>
          <w:tab w:val="right" w:leader="dot" w:pos="9481"/>
        </w:tabs>
        <w:spacing w:before="0"/>
        <w:ind w:left="180"/>
      </w:pPr>
      <w:r>
        <w:rPr>
          <w:rStyle w:val="a9"/>
        </w:rPr>
        <w:t>Как повышать ответственность родителей?</w:t>
      </w:r>
      <w:r>
        <w:rPr>
          <w:rStyle w:val="a9"/>
        </w:rPr>
        <w:tab/>
        <w:t xml:space="preserve">  32</w:t>
      </w:r>
    </w:p>
    <w:p w:rsidR="00114EAE" w:rsidRDefault="00472727">
      <w:pPr>
        <w:pStyle w:val="a8"/>
        <w:shd w:val="clear" w:color="auto" w:fill="auto"/>
        <w:spacing w:before="0"/>
        <w:ind w:left="180"/>
      </w:pPr>
      <w:r>
        <w:rPr>
          <w:rStyle w:val="a9"/>
        </w:rPr>
        <w:t>Как избегать неадекватного отношения со стороны родителей</w:t>
      </w:r>
    </w:p>
    <w:p w:rsidR="00114EAE" w:rsidRDefault="00472727">
      <w:pPr>
        <w:pStyle w:val="a8"/>
        <w:shd w:val="clear" w:color="auto" w:fill="auto"/>
        <w:tabs>
          <w:tab w:val="right" w:leader="dot" w:pos="9481"/>
        </w:tabs>
        <w:spacing w:before="0"/>
        <w:ind w:left="180"/>
      </w:pPr>
      <w:r>
        <w:rPr>
          <w:rStyle w:val="a9"/>
        </w:rPr>
        <w:t>к детям, попробовавшим наркотики?</w:t>
      </w:r>
      <w:r>
        <w:rPr>
          <w:rStyle w:val="a9"/>
        </w:rPr>
        <w:tab/>
        <w:t xml:space="preserve">  33</w:t>
      </w:r>
    </w:p>
    <w:p w:rsidR="00114EAE" w:rsidRDefault="00472727">
      <w:pPr>
        <w:pStyle w:val="a8"/>
        <w:shd w:val="clear" w:color="auto" w:fill="auto"/>
        <w:tabs>
          <w:tab w:val="left" w:leader="dot" w:pos="7470"/>
          <w:tab w:val="left" w:leader="dot" w:pos="7714"/>
          <w:tab w:val="left" w:leader="dot" w:pos="9251"/>
        </w:tabs>
        <w:spacing w:before="0"/>
        <w:ind w:left="180"/>
      </w:pPr>
      <w:r>
        <w:rPr>
          <w:rStyle w:val="a9"/>
        </w:rPr>
        <w:t>Как сформировать оптимальную позицию семьи в такой ситуации?</w:t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  <w:t>34</w:t>
      </w:r>
    </w:p>
    <w:p w:rsidR="00114EAE" w:rsidRDefault="00472727">
      <w:pPr>
        <w:pStyle w:val="a8"/>
        <w:shd w:val="clear" w:color="auto" w:fill="auto"/>
        <w:tabs>
          <w:tab w:val="left" w:leader="dot" w:pos="7470"/>
          <w:tab w:val="left" w:leader="dot" w:pos="7767"/>
          <w:tab w:val="left" w:leader="dot" w:pos="7970"/>
          <w:tab w:val="left" w:leader="dot" w:pos="8161"/>
          <w:tab w:val="left" w:leader="dot" w:pos="8549"/>
          <w:tab w:val="left" w:leader="dot" w:pos="8818"/>
          <w:tab w:val="left" w:leader="dot" w:pos="9251"/>
        </w:tabs>
        <w:spacing w:before="0"/>
        <w:ind w:left="180"/>
      </w:pPr>
      <w:r>
        <w:rPr>
          <w:rStyle w:val="a9"/>
        </w:rPr>
        <w:t>Как поддержать семью, где ребенок прошел лечение от наркомании?</w:t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</w:r>
      <w:r>
        <w:rPr>
          <w:rStyle w:val="a9"/>
        </w:rPr>
        <w:tab/>
        <w:t>35</w:t>
      </w:r>
    </w:p>
    <w:p w:rsidR="00114EAE" w:rsidRDefault="00472727">
      <w:pPr>
        <w:pStyle w:val="a8"/>
        <w:shd w:val="clear" w:color="auto" w:fill="auto"/>
        <w:tabs>
          <w:tab w:val="right" w:leader="dot" w:pos="9481"/>
        </w:tabs>
        <w:spacing w:before="0"/>
        <w:ind w:left="180"/>
      </w:pPr>
      <w:r>
        <w:rPr>
          <w:rStyle w:val="a9"/>
        </w:rPr>
        <w:t>Как добиваться профилактики наркомании именно в образовательной среде?</w:t>
      </w:r>
      <w:r>
        <w:rPr>
          <w:rStyle w:val="a9"/>
        </w:rPr>
        <w:tab/>
        <w:t>37</w:t>
      </w:r>
    </w:p>
    <w:p w:rsidR="00114EAE" w:rsidRDefault="00472727">
      <w:pPr>
        <w:pStyle w:val="a8"/>
        <w:shd w:val="clear" w:color="auto" w:fill="auto"/>
        <w:tabs>
          <w:tab w:val="right" w:leader="dot" w:pos="9481"/>
        </w:tabs>
        <w:spacing w:before="0"/>
        <w:ind w:left="180"/>
      </w:pPr>
      <w:r>
        <w:rPr>
          <w:rStyle w:val="a9"/>
        </w:rPr>
        <w:t>Об образовательных программах</w:t>
      </w:r>
      <w:r>
        <w:rPr>
          <w:rStyle w:val="a9"/>
        </w:rPr>
        <w:tab/>
        <w:t>37</w:t>
      </w:r>
    </w:p>
    <w:p w:rsidR="00114EAE" w:rsidRDefault="00472727">
      <w:pPr>
        <w:pStyle w:val="a8"/>
        <w:shd w:val="clear" w:color="auto" w:fill="auto"/>
        <w:tabs>
          <w:tab w:val="right" w:leader="dot" w:pos="9481"/>
        </w:tabs>
        <w:spacing w:before="0"/>
        <w:ind w:left="180"/>
      </w:pPr>
      <w:r>
        <w:rPr>
          <w:rStyle w:val="a9"/>
        </w:rPr>
        <w:t>О превентивных программах</w:t>
      </w:r>
      <w:r>
        <w:rPr>
          <w:rStyle w:val="a9"/>
        </w:rPr>
        <w:tab/>
        <w:t>.....39</w:t>
      </w:r>
    </w:p>
    <w:p w:rsidR="00114EAE" w:rsidRDefault="00472727">
      <w:pPr>
        <w:pStyle w:val="a8"/>
        <w:shd w:val="clear" w:color="auto" w:fill="auto"/>
        <w:tabs>
          <w:tab w:val="right" w:leader="dot" w:pos="9481"/>
        </w:tabs>
        <w:spacing w:before="0"/>
        <w:ind w:left="180"/>
      </w:pPr>
      <w:r>
        <w:rPr>
          <w:rStyle w:val="a9"/>
        </w:rPr>
        <w:t>О тренингах для подростков</w:t>
      </w:r>
      <w:r>
        <w:rPr>
          <w:rStyle w:val="a9"/>
        </w:rPr>
        <w:tab/>
        <w:t>40</w:t>
      </w:r>
    </w:p>
    <w:p w:rsidR="00114EAE" w:rsidRDefault="00472727">
      <w:pPr>
        <w:pStyle w:val="a8"/>
        <w:shd w:val="clear" w:color="auto" w:fill="auto"/>
        <w:tabs>
          <w:tab w:val="right" w:leader="dot" w:pos="9481"/>
        </w:tabs>
        <w:spacing w:before="0"/>
        <w:ind w:left="180"/>
      </w:pPr>
      <w:r>
        <w:rPr>
          <w:rStyle w:val="a9"/>
        </w:rPr>
        <w:t>О тренингах для специалистов</w:t>
      </w:r>
      <w:r>
        <w:rPr>
          <w:rStyle w:val="a9"/>
        </w:rPr>
        <w:tab/>
        <w:t>40</w:t>
      </w:r>
    </w:p>
    <w:p w:rsidR="00114EAE" w:rsidRDefault="00472727">
      <w:pPr>
        <w:pStyle w:val="a8"/>
        <w:shd w:val="clear" w:color="auto" w:fill="auto"/>
        <w:tabs>
          <w:tab w:val="right" w:leader="dot" w:pos="9481"/>
        </w:tabs>
        <w:spacing w:before="0"/>
        <w:ind w:left="180"/>
        <w:sectPr w:rsidR="00114EAE">
          <w:footerReference w:type="default" r:id="rId11"/>
          <w:pgSz w:w="11900" w:h="16840"/>
          <w:pgMar w:top="1121" w:right="518" w:bottom="1476" w:left="899" w:header="0" w:footer="3" w:gutter="0"/>
          <w:pgNumType w:start="2"/>
          <w:cols w:space="720"/>
          <w:noEndnote/>
          <w:docGrid w:linePitch="360"/>
        </w:sectPr>
      </w:pPr>
      <w:r>
        <w:rPr>
          <w:rStyle w:val="a9"/>
        </w:rPr>
        <w:t>РЕКОМЕНДУЕМАЯ ЛИТЕРАТУРА</w:t>
      </w:r>
      <w:r>
        <w:rPr>
          <w:rStyle w:val="a9"/>
        </w:rPr>
        <w:tab/>
        <w:t>42</w:t>
      </w:r>
      <w:r>
        <w:fldChar w:fldCharType="end"/>
      </w:r>
    </w:p>
    <w:p w:rsidR="00114EAE" w:rsidRDefault="00472727">
      <w:pPr>
        <w:pStyle w:val="101"/>
        <w:shd w:val="clear" w:color="auto" w:fill="auto"/>
        <w:spacing w:after="364"/>
        <w:ind w:firstLine="740"/>
      </w:pPr>
      <w:r>
        <w:rPr>
          <w:rStyle w:val="102"/>
          <w:b/>
          <w:bCs/>
          <w:i/>
          <w:iCs/>
        </w:rPr>
        <w:lastRenderedPageBreak/>
        <w:t xml:space="preserve">О каком «молодом возрасте» идет речь при обсуждении проблемы </w:t>
      </w:r>
      <w:proofErr w:type="spellStart"/>
      <w:r>
        <w:rPr>
          <w:rStyle w:val="102"/>
          <w:b/>
          <w:bCs/>
          <w:i/>
          <w:iCs/>
        </w:rPr>
        <w:t>подротсковой</w:t>
      </w:r>
      <w:proofErr w:type="spellEnd"/>
      <w:r>
        <w:rPr>
          <w:rStyle w:val="102"/>
          <w:b/>
          <w:bCs/>
          <w:i/>
          <w:iCs/>
        </w:rPr>
        <w:t xml:space="preserve"> наркомании?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При выборе молодого возраста как критерия выделения группы преимущественного </w:t>
      </w:r>
      <w:proofErr w:type="spellStart"/>
      <w:r>
        <w:rPr>
          <w:rStyle w:val="22"/>
        </w:rPr>
        <w:t>наркопотребления</w:t>
      </w:r>
      <w:proofErr w:type="spellEnd"/>
      <w:r>
        <w:rPr>
          <w:rStyle w:val="22"/>
        </w:rPr>
        <w:t xml:space="preserve"> для анализа рекомендуется выделять периоды </w:t>
      </w:r>
      <w:proofErr w:type="spellStart"/>
      <w:r>
        <w:rPr>
          <w:rStyle w:val="22"/>
        </w:rPr>
        <w:t>подростковости</w:t>
      </w:r>
      <w:proofErr w:type="spellEnd"/>
      <w:r>
        <w:rPr>
          <w:rStyle w:val="22"/>
        </w:rPr>
        <w:t xml:space="preserve"> и ранней взрослости, вместе «перекрывающие» обычный возраст обучения на дневном отделении в высшем учебном заведении. В отечественной психологии нет однозначного понимания границ подросткового и юношеского возраста. Б. Г. Ананьев приводит обзор различных подходов к определению возрастных границ в период ранней взрослости. Некоторые отечественные ученые называют начало зрелости юностью. Так, В. В. Гинзбург считает, что этот период имеет различные возрастные границы для мужчин и женщин и составляет для мужчин время от 16-18 до 22-24 лет, а для женщин— </w:t>
      </w:r>
      <w:proofErr w:type="gramStart"/>
      <w:r>
        <w:rPr>
          <w:rStyle w:val="22"/>
        </w:rPr>
        <w:t>от</w:t>
      </w:r>
      <w:proofErr w:type="gramEnd"/>
      <w:r>
        <w:rPr>
          <w:rStyle w:val="22"/>
        </w:rPr>
        <w:t xml:space="preserve"> 15-16 до 18-20 лет. В. В. </w:t>
      </w:r>
      <w:proofErr w:type="spellStart"/>
      <w:r>
        <w:rPr>
          <w:rStyle w:val="22"/>
        </w:rPr>
        <w:t>Бунак</w:t>
      </w:r>
      <w:proofErr w:type="spellEnd"/>
      <w:r>
        <w:rPr>
          <w:rStyle w:val="22"/>
        </w:rPr>
        <w:t xml:space="preserve"> выделяет периоды ранней (17</w:t>
      </w:r>
      <w:r>
        <w:rPr>
          <w:rStyle w:val="22"/>
        </w:rPr>
        <w:softHyphen/>
        <w:t xml:space="preserve">20 лет) и поздней (20-25 лет) юности. </w:t>
      </w:r>
      <w:proofErr w:type="gramStart"/>
      <w:r>
        <w:rPr>
          <w:rStyle w:val="22"/>
        </w:rPr>
        <w:t xml:space="preserve">Д. Б. </w:t>
      </w:r>
      <w:proofErr w:type="spellStart"/>
      <w:r>
        <w:rPr>
          <w:rStyle w:val="22"/>
        </w:rPr>
        <w:t>Бромлей</w:t>
      </w:r>
      <w:proofErr w:type="spellEnd"/>
      <w:r>
        <w:rPr>
          <w:rStyle w:val="22"/>
        </w:rPr>
        <w:t xml:space="preserve"> использует понятие «ранняя взрослость», под которой понимает возраст от 21 года до 25 лет, Д. </w:t>
      </w:r>
      <w:proofErr w:type="spellStart"/>
      <w:r>
        <w:rPr>
          <w:rStyle w:val="22"/>
        </w:rPr>
        <w:t>Биррен</w:t>
      </w:r>
      <w:proofErr w:type="spellEnd"/>
      <w:r>
        <w:rPr>
          <w:rStyle w:val="22"/>
        </w:rPr>
        <w:t xml:space="preserve"> выделяет период от 17 до 25 лет (по:</w:t>
      </w:r>
      <w:proofErr w:type="gramEnd"/>
      <w:r>
        <w:rPr>
          <w:rStyle w:val="22"/>
        </w:rPr>
        <w:t xml:space="preserve"> </w:t>
      </w:r>
      <w:proofErr w:type="gramStart"/>
      <w:r>
        <w:rPr>
          <w:rStyle w:val="22"/>
        </w:rPr>
        <w:t>Ананьев, 2001).</w:t>
      </w:r>
      <w:proofErr w:type="gramEnd"/>
      <w:r>
        <w:rPr>
          <w:rStyle w:val="22"/>
        </w:rPr>
        <w:t xml:space="preserve"> В качестве верхней границы подросткового возраста нами приняты 19 лет, что соответствует западноевропейской возрастной классификации и тем самым обеспечивает возможность сопоставительного анализа (</w:t>
      </w:r>
      <w:proofErr w:type="spellStart"/>
      <w:r>
        <w:rPr>
          <w:rStyle w:val="22"/>
        </w:rPr>
        <w:t>Наркоситуация</w:t>
      </w:r>
      <w:proofErr w:type="spellEnd"/>
      <w:r>
        <w:rPr>
          <w:rStyle w:val="22"/>
        </w:rPr>
        <w:t>... 2005).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Проблема </w:t>
      </w:r>
      <w:r>
        <w:rPr>
          <w:rStyle w:val="23"/>
        </w:rPr>
        <w:t>социализации</w:t>
      </w:r>
      <w:r>
        <w:rPr>
          <w:rStyle w:val="22"/>
        </w:rPr>
        <w:t xml:space="preserve"> личности рассматривалась в трудах многих отечественных ученых. </w:t>
      </w:r>
      <w:proofErr w:type="gramStart"/>
      <w:r>
        <w:rPr>
          <w:rStyle w:val="22"/>
        </w:rPr>
        <w:t>Так, Б. Г. Ананьев использовал понятие «социальное формирование человека», под которым понимал формирование личности, образование человека как субъекта познания и деятельности (Ананьев, 2001.</w:t>
      </w:r>
      <w:proofErr w:type="gramEnd"/>
      <w:r>
        <w:rPr>
          <w:rStyle w:val="22"/>
        </w:rPr>
        <w:t xml:space="preserve"> </w:t>
      </w:r>
      <w:proofErr w:type="gramStart"/>
      <w:r>
        <w:rPr>
          <w:rStyle w:val="22"/>
        </w:rPr>
        <w:t>С. 186).</w:t>
      </w:r>
      <w:proofErr w:type="gramEnd"/>
      <w:r>
        <w:rPr>
          <w:rStyle w:val="22"/>
        </w:rPr>
        <w:t xml:space="preserve"> Формирование личности он тесно связывал с развитием человека как индивида (физическая зрелость), субъекта познания (умственная зрелость), деятельности (трудовая зрелость) и личности (гражданская зрелость). Свойства человека как индивида, субъекта деятельности и личности интегрируются, образуя индивидуальность. Большое внимание социализации личности уделяли и другие ученые (см. напр.: </w:t>
      </w:r>
      <w:proofErr w:type="spellStart"/>
      <w:r>
        <w:rPr>
          <w:rStyle w:val="22"/>
        </w:rPr>
        <w:t>Андреенкова</w:t>
      </w:r>
      <w:proofErr w:type="spellEnd"/>
      <w:r>
        <w:rPr>
          <w:rStyle w:val="22"/>
        </w:rPr>
        <w:t xml:space="preserve">, 1970; </w:t>
      </w:r>
      <w:proofErr w:type="spellStart"/>
      <w:r>
        <w:rPr>
          <w:rStyle w:val="22"/>
        </w:rPr>
        <w:t>Гилинский</w:t>
      </w:r>
      <w:proofErr w:type="spellEnd"/>
      <w:r>
        <w:rPr>
          <w:rStyle w:val="22"/>
        </w:rPr>
        <w:t xml:space="preserve">, 1971; Андреева, 1999; </w:t>
      </w:r>
      <w:proofErr w:type="spellStart"/>
      <w:r>
        <w:rPr>
          <w:rStyle w:val="22"/>
        </w:rPr>
        <w:t>Реан</w:t>
      </w:r>
      <w:proofErr w:type="spellEnd"/>
      <w:r>
        <w:rPr>
          <w:rStyle w:val="22"/>
        </w:rPr>
        <w:t xml:space="preserve">, </w:t>
      </w:r>
      <w:proofErr w:type="spellStart"/>
      <w:r>
        <w:rPr>
          <w:rStyle w:val="22"/>
        </w:rPr>
        <w:t>Бордовская</w:t>
      </w:r>
      <w:proofErr w:type="spellEnd"/>
      <w:r>
        <w:rPr>
          <w:rStyle w:val="22"/>
        </w:rPr>
        <w:t xml:space="preserve">, Розум, 2002; </w:t>
      </w:r>
      <w:proofErr w:type="spellStart"/>
      <w:r>
        <w:rPr>
          <w:rStyle w:val="22"/>
        </w:rPr>
        <w:t>Смелзер</w:t>
      </w:r>
      <w:proofErr w:type="spellEnd"/>
      <w:r>
        <w:rPr>
          <w:rStyle w:val="22"/>
        </w:rPr>
        <w:t xml:space="preserve">, 2003). В качестве основных институтов социализации они выделяли семью, школу, </w:t>
      </w:r>
      <w:proofErr w:type="spellStart"/>
      <w:r>
        <w:rPr>
          <w:rStyle w:val="22"/>
        </w:rPr>
        <w:t>референтную</w:t>
      </w:r>
      <w:proofErr w:type="spellEnd"/>
      <w:r>
        <w:rPr>
          <w:rStyle w:val="22"/>
        </w:rPr>
        <w:t xml:space="preserve"> группу. Ниже будет рассматриваться</w:t>
      </w:r>
    </w:p>
    <w:p w:rsidR="00114EAE" w:rsidRDefault="00472727">
      <w:pPr>
        <w:pStyle w:val="21"/>
        <w:shd w:val="clear" w:color="auto" w:fill="auto"/>
        <w:spacing w:before="0"/>
        <w:ind w:firstLine="0"/>
        <w:jc w:val="left"/>
      </w:pPr>
      <w:r>
        <w:rPr>
          <w:rStyle w:val="22"/>
        </w:rPr>
        <w:t>воздействие этих институтов социализации на употребление наркотиков подростками</w:t>
      </w:r>
    </w:p>
    <w:p w:rsidR="00114EAE" w:rsidRDefault="00472727">
      <w:pPr>
        <w:pStyle w:val="21"/>
        <w:shd w:val="clear" w:color="auto" w:fill="auto"/>
        <w:spacing w:before="0" w:line="240" w:lineRule="exact"/>
        <w:ind w:firstLine="740"/>
        <w:sectPr w:rsidR="00114EAE">
          <w:footerReference w:type="default" r:id="rId12"/>
          <w:headerReference w:type="first" r:id="rId13"/>
          <w:footerReference w:type="first" r:id="rId14"/>
          <w:pgSz w:w="11900" w:h="16840"/>
          <w:pgMar w:top="2784" w:right="571" w:bottom="2270" w:left="1085" w:header="0" w:footer="3" w:gutter="0"/>
          <w:cols w:space="720"/>
          <w:noEndnote/>
          <w:titlePg/>
          <w:docGrid w:linePitch="360"/>
        </w:sectPr>
      </w:pPr>
      <w:r>
        <w:rPr>
          <w:rStyle w:val="22"/>
        </w:rPr>
        <w:t>* * *</w:t>
      </w:r>
    </w:p>
    <w:p w:rsidR="00114EAE" w:rsidRDefault="00472727">
      <w:pPr>
        <w:pStyle w:val="21"/>
        <w:shd w:val="clear" w:color="auto" w:fill="auto"/>
        <w:spacing w:before="0" w:after="1342" w:line="418" w:lineRule="exact"/>
        <w:ind w:firstLine="740"/>
      </w:pPr>
      <w:r>
        <w:rPr>
          <w:rStyle w:val="22"/>
        </w:rPr>
        <w:lastRenderedPageBreak/>
        <w:t xml:space="preserve">В широком смысле химическая зависимость представляет собой зависимость от употребления любых </w:t>
      </w:r>
      <w:proofErr w:type="spellStart"/>
      <w:r>
        <w:rPr>
          <w:rStyle w:val="22"/>
        </w:rPr>
        <w:t>психоактивных</w:t>
      </w:r>
      <w:proofErr w:type="spellEnd"/>
      <w:r>
        <w:rPr>
          <w:rStyle w:val="22"/>
        </w:rPr>
        <w:t xml:space="preserve"> веществ (далее ПАВ), которые в связи с этим подразделяются на легальные (табак, алкоголь и лекарства) и нелегальные наркотики (кокаин, производные конопли, опиаты и т.д.) (Сирота Н.А., </w:t>
      </w:r>
      <w:proofErr w:type="spellStart"/>
      <w:r>
        <w:rPr>
          <w:rStyle w:val="22"/>
        </w:rPr>
        <w:t>Ялтонский</w:t>
      </w:r>
      <w:proofErr w:type="spellEnd"/>
      <w:r>
        <w:rPr>
          <w:rStyle w:val="22"/>
        </w:rPr>
        <w:t xml:space="preserve"> В.М., 2003).</w:t>
      </w:r>
    </w:p>
    <w:p w:rsidR="00114EAE" w:rsidRDefault="00472727">
      <w:pPr>
        <w:pStyle w:val="101"/>
        <w:shd w:val="clear" w:color="auto" w:fill="auto"/>
        <w:spacing w:after="385" w:line="240" w:lineRule="exact"/>
        <w:ind w:firstLine="740"/>
      </w:pPr>
      <w:r>
        <w:rPr>
          <w:rStyle w:val="102"/>
          <w:b/>
          <w:bCs/>
          <w:i/>
          <w:iCs/>
        </w:rPr>
        <w:t xml:space="preserve">Каковы особенности курения табака как </w:t>
      </w:r>
      <w:proofErr w:type="spellStart"/>
      <w:r>
        <w:rPr>
          <w:rStyle w:val="102"/>
          <w:b/>
          <w:bCs/>
          <w:i/>
          <w:iCs/>
        </w:rPr>
        <w:t>аддикции</w:t>
      </w:r>
      <w:proofErr w:type="spellEnd"/>
      <w:r>
        <w:rPr>
          <w:rStyle w:val="102"/>
          <w:b/>
          <w:bCs/>
          <w:i/>
          <w:iCs/>
        </w:rPr>
        <w:t>?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proofErr w:type="spellStart"/>
      <w:r>
        <w:rPr>
          <w:rStyle w:val="22"/>
        </w:rPr>
        <w:t>Табакокурение</w:t>
      </w:r>
      <w:proofErr w:type="spellEnd"/>
      <w:r>
        <w:rPr>
          <w:rStyle w:val="22"/>
        </w:rPr>
        <w:t xml:space="preserve"> приносит безусловный </w:t>
      </w:r>
      <w:proofErr w:type="gramStart"/>
      <w:r>
        <w:rPr>
          <w:rStyle w:val="22"/>
        </w:rPr>
        <w:t>вред</w:t>
      </w:r>
      <w:proofErr w:type="gramEnd"/>
      <w:r>
        <w:rPr>
          <w:rStyle w:val="22"/>
        </w:rPr>
        <w:t xml:space="preserve"> как самому курильщику, так и его окружению, и является привычкой, от которой нелегко избавиться даже с помощью специалистов. Вследствие курения снижается сопротивляемость организма, ухудшается течение уже имеющихся болезней, ускоряется или даже вызывается развитие таких заболеваний, как злокачественные опухоли, особый вред наносится растущему организму ребенка, подростка и здоровью женщин. (Бабаян Э.А., </w:t>
      </w:r>
      <w:proofErr w:type="spellStart"/>
      <w:r>
        <w:rPr>
          <w:rStyle w:val="22"/>
        </w:rPr>
        <w:t>Гонопольский</w:t>
      </w:r>
      <w:proofErr w:type="spellEnd"/>
      <w:r>
        <w:rPr>
          <w:rStyle w:val="22"/>
        </w:rPr>
        <w:t xml:space="preserve"> М.Х., 1987, </w:t>
      </w:r>
      <w:proofErr w:type="spellStart"/>
      <w:r>
        <w:rPr>
          <w:rStyle w:val="22"/>
        </w:rPr>
        <w:t>Клещева</w:t>
      </w:r>
      <w:proofErr w:type="spellEnd"/>
      <w:r>
        <w:rPr>
          <w:rStyle w:val="22"/>
        </w:rPr>
        <w:t xml:space="preserve"> Р.П., 1991).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>Начало курения, как правило, связано с неприятными ощущениями, но, несмотря на это, многие продолжают курить. Постепенно неприятные ощущения проходят, и вырабатывается привычка к курению (никотиновый синдром).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>Стадии никотинового синдрома развиваются индивидуально и зависят от многих причин: времени начала употребления, возраста, пола, физического состояния и др. (Шабанов П.Д., 2003). Известно, что чем раньше человек начинает курить, тем больше вероятность того, что он станет регулярным курильщиком.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Большинство курильщиков начинает курить в детстве или юности и курение </w:t>
      </w:r>
      <w:r>
        <w:rPr>
          <w:rStyle w:val="24"/>
        </w:rPr>
        <w:t xml:space="preserve">- </w:t>
      </w:r>
      <w:r>
        <w:rPr>
          <w:rStyle w:val="22"/>
        </w:rPr>
        <w:t>одна из причин развития нервных расстройств у подростков, они становятся раздражительными, вспыльчивыми, плохо спят, появляется рассеянность, ослабевает внимание, нарушается память, умственная деятельность (Александров А.А., Александрова В.Ю., 1996).</w:t>
      </w:r>
    </w:p>
    <w:p w:rsidR="00114EAE" w:rsidRDefault="00472727">
      <w:pPr>
        <w:pStyle w:val="21"/>
        <w:shd w:val="clear" w:color="auto" w:fill="auto"/>
        <w:spacing w:before="0"/>
        <w:ind w:firstLine="740"/>
        <w:sectPr w:rsidR="00114EAE">
          <w:pgSz w:w="11900" w:h="16840"/>
          <w:pgMar w:top="1102" w:right="555" w:bottom="1102" w:left="1097" w:header="0" w:footer="3" w:gutter="0"/>
          <w:cols w:space="720"/>
          <w:noEndnote/>
          <w:docGrid w:linePitch="360"/>
        </w:sectPr>
      </w:pPr>
      <w:proofErr w:type="gramStart"/>
      <w:r>
        <w:rPr>
          <w:rStyle w:val="22"/>
        </w:rPr>
        <w:t>Среди факторов, обладающих наибольшей прогностической ценностью в отношении начала курения в детском и подростковом возрасте обладают следующие факторы: низкий социально-экономический статус и образование родителей, неполнота семьи, снисходительное отношение к курению в обществе, курение родителей, братьев и сестер, сверстников, низкая успеваемость в школе, наличие других вредных привычек, наличие симптомов депрессии, тревожности, раздражительность, низкая самооценка, низкий статус в группе и т.п</w:t>
      </w:r>
      <w:proofErr w:type="gramEnd"/>
      <w:r>
        <w:rPr>
          <w:rStyle w:val="22"/>
        </w:rPr>
        <w:t>. (</w:t>
      </w:r>
      <w:proofErr w:type="gramStart"/>
      <w:r>
        <w:rPr>
          <w:rStyle w:val="22"/>
        </w:rPr>
        <w:t>Бандура А. 2000; Александров А.А., Александрова В.Ю., 1996)</w:t>
      </w:r>
      <w:proofErr w:type="gramEnd"/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lastRenderedPageBreak/>
        <w:t>Злоупотребление алкоголем - следующий по распространенности вид химической зависимости. В подростковом возрасте сформировавшийся алкоголизм встречается редко, а наиболее актуальной проблемой является ранняя алкоголизация. К ранней алкоголизации относится употребление опьяняющих доз алкоголя до 16 лет и более или менее регулярное его употребление в старшем подростковом возрасте (</w:t>
      </w:r>
      <w:proofErr w:type="spellStart"/>
      <w:r>
        <w:rPr>
          <w:rStyle w:val="22"/>
        </w:rPr>
        <w:t>Братусь</w:t>
      </w:r>
      <w:proofErr w:type="spellEnd"/>
      <w:r>
        <w:rPr>
          <w:rStyle w:val="22"/>
        </w:rPr>
        <w:t xml:space="preserve"> Б.С., Сидоров П.И., 1984).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Первоначально мотивами употребления спиртного являются нежелание отстать от товарищей, любопытство, по-своему понимаемый путь к взрослости (Петракова Т.И., Лимонова Д.Л., Меньшикова Е.С., 1999). Если же при повторных употреблениях алкогольных напитков появляется новый мотив - желание испытать весёлое настроение, чувство расторможенности, комфорта, то алкоголизация становится одной из форм </w:t>
      </w:r>
      <w:proofErr w:type="spellStart"/>
      <w:r>
        <w:rPr>
          <w:rStyle w:val="22"/>
        </w:rPr>
        <w:t>токсикоманического</w:t>
      </w:r>
      <w:proofErr w:type="spellEnd"/>
      <w:r>
        <w:rPr>
          <w:rStyle w:val="22"/>
        </w:rPr>
        <w:t xml:space="preserve"> поведения (</w:t>
      </w:r>
      <w:proofErr w:type="spellStart"/>
      <w:r>
        <w:rPr>
          <w:rStyle w:val="22"/>
        </w:rPr>
        <w:t>Карвасарский</w:t>
      </w:r>
      <w:proofErr w:type="spellEnd"/>
      <w:r>
        <w:rPr>
          <w:rStyle w:val="22"/>
        </w:rPr>
        <w:t xml:space="preserve"> Б.Д., 2002).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В </w:t>
      </w:r>
      <w:proofErr w:type="gramStart"/>
      <w:r>
        <w:rPr>
          <w:rStyle w:val="22"/>
        </w:rPr>
        <w:t>алкогольной</w:t>
      </w:r>
      <w:proofErr w:type="gramEnd"/>
      <w:r>
        <w:rPr>
          <w:rStyle w:val="22"/>
        </w:rPr>
        <w:t xml:space="preserve"> </w:t>
      </w:r>
      <w:proofErr w:type="spellStart"/>
      <w:r>
        <w:rPr>
          <w:rStyle w:val="22"/>
        </w:rPr>
        <w:t>аддикции</w:t>
      </w:r>
      <w:proofErr w:type="spellEnd"/>
      <w:r>
        <w:rPr>
          <w:rStyle w:val="22"/>
        </w:rPr>
        <w:t xml:space="preserve">, так же, как и в других, необходимо выделять психологическую зависимость от алкоголя. Психологическая зависимость от алкоголя строится на фиксации ощущения, что алкоголь вызывает желаемый эффект. Эффекты употребления алкоголя многосторонни, а их выделение носит упрощенный и условный характер. Наряду с универсальностью каждого эффекта люди отличаются друг от друга изначально разным стремлением к достижению определенного эффекта, например, к более дифференцированному, «утонченному» эффекту. Но чем более дифференцирован эффект, тем в большей степени он связан с употреблением сравнительно небольших доз. Человек может быть первично ориентирован на использование недифференцированных эффектов алкоголя, эффектов подавления психических функций за счет развития оглушения. Разная первичная ориентированность приводит и к разному развитию </w:t>
      </w:r>
      <w:proofErr w:type="spellStart"/>
      <w:r>
        <w:rPr>
          <w:rStyle w:val="22"/>
        </w:rPr>
        <w:t>аддикции</w:t>
      </w:r>
      <w:proofErr w:type="spellEnd"/>
      <w:r>
        <w:rPr>
          <w:rStyle w:val="22"/>
        </w:rPr>
        <w:t>, которая может быть менее или более злокачественной (</w:t>
      </w:r>
      <w:proofErr w:type="spellStart"/>
      <w:r>
        <w:rPr>
          <w:rStyle w:val="22"/>
        </w:rPr>
        <w:t>Личко</w:t>
      </w:r>
      <w:proofErr w:type="spellEnd"/>
      <w:r>
        <w:rPr>
          <w:rStyle w:val="22"/>
        </w:rPr>
        <w:t xml:space="preserve"> А.Е., 1999).</w:t>
      </w:r>
    </w:p>
    <w:p w:rsidR="00114EAE" w:rsidRDefault="00472727">
      <w:pPr>
        <w:pStyle w:val="21"/>
        <w:shd w:val="clear" w:color="auto" w:fill="auto"/>
        <w:spacing w:before="0" w:after="498"/>
        <w:ind w:firstLine="740"/>
      </w:pPr>
      <w:r>
        <w:rPr>
          <w:rStyle w:val="22"/>
        </w:rPr>
        <w:t xml:space="preserve">Выделяют основные дифференцированные эффекты алкоголя: </w:t>
      </w:r>
      <w:proofErr w:type="spellStart"/>
      <w:r>
        <w:rPr>
          <w:rStyle w:val="22"/>
        </w:rPr>
        <w:t>эйфоризирующий</w:t>
      </w:r>
      <w:proofErr w:type="spellEnd"/>
      <w:r>
        <w:rPr>
          <w:rStyle w:val="22"/>
        </w:rPr>
        <w:t xml:space="preserve"> эффект, который вызывает повышенное настроение; транквилизирующий (</w:t>
      </w:r>
      <w:proofErr w:type="spellStart"/>
      <w:r>
        <w:rPr>
          <w:rStyle w:val="22"/>
        </w:rPr>
        <w:t>атарактический</w:t>
      </w:r>
      <w:proofErr w:type="spellEnd"/>
      <w:r>
        <w:rPr>
          <w:rStyle w:val="22"/>
        </w:rPr>
        <w:t>); способность алкоголя вызывать расслабление; состояния, сопровождающиеся стимуляцией воображения, уходом в сферу мечтаний, отрывом от реальности, отрешенностью. Психологическая зависимость от алкоголя чаще развивается у тех, у кого эти эффекты достаточно представлены. Человек, который помнит эффект от первой встречи с алкоголем, с большей вероятностью попадает в сферу алкогольных проблем (Гофман А.Г., 2003).</w:t>
      </w:r>
    </w:p>
    <w:p w:rsidR="00114EAE" w:rsidRDefault="00472727">
      <w:pPr>
        <w:pStyle w:val="101"/>
        <w:shd w:val="clear" w:color="auto" w:fill="auto"/>
        <w:spacing w:after="0" w:line="240" w:lineRule="exact"/>
        <w:ind w:firstLine="740"/>
        <w:sectPr w:rsidR="00114EAE">
          <w:footerReference w:type="default" r:id="rId15"/>
          <w:headerReference w:type="first" r:id="rId16"/>
          <w:footerReference w:type="first" r:id="rId17"/>
          <w:pgSz w:w="11900" w:h="16840"/>
          <w:pgMar w:top="1923" w:right="570" w:bottom="1779" w:left="1088" w:header="0" w:footer="3" w:gutter="0"/>
          <w:cols w:space="720"/>
          <w:noEndnote/>
          <w:titlePg/>
          <w:docGrid w:linePitch="360"/>
        </w:sectPr>
      </w:pPr>
      <w:r>
        <w:rPr>
          <w:rStyle w:val="102"/>
          <w:b/>
          <w:bCs/>
          <w:i/>
          <w:iCs/>
        </w:rPr>
        <w:t>Как можно оп</w:t>
      </w:r>
      <w:r w:rsidR="00576BA9">
        <w:rPr>
          <w:rStyle w:val="102"/>
          <w:b/>
          <w:bCs/>
          <w:i/>
          <w:iCs/>
        </w:rPr>
        <w:t>исать наркотическую зависимость</w:t>
      </w:r>
      <w:r>
        <w:rPr>
          <w:rStyle w:val="102"/>
          <w:b/>
          <w:bCs/>
          <w:i/>
          <w:iCs/>
        </w:rPr>
        <w:t>?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3"/>
        </w:rPr>
        <w:lastRenderedPageBreak/>
        <w:t>Наркотическая зависимость.</w:t>
      </w:r>
      <w:r w:rsidR="00576BA9">
        <w:rPr>
          <w:rStyle w:val="22"/>
        </w:rPr>
        <w:t xml:space="preserve"> Н</w:t>
      </w:r>
      <w:r>
        <w:rPr>
          <w:rStyle w:val="22"/>
        </w:rPr>
        <w:t xml:space="preserve">е подлежит сомнению тот факт, что наркотическая зависимость является одной из наиболее опасных форм </w:t>
      </w:r>
      <w:proofErr w:type="spellStart"/>
      <w:r>
        <w:rPr>
          <w:rStyle w:val="22"/>
        </w:rPr>
        <w:t>аддиктивного</w:t>
      </w:r>
      <w:proofErr w:type="spellEnd"/>
      <w:r>
        <w:rPr>
          <w:rStyle w:val="22"/>
        </w:rPr>
        <w:t xml:space="preserve"> поведения, отмечено, что злоупотребление нелегальными наркотиками редко встречается в возрасте до 14 лет. Чаще всего возрастной пик приходится на юношеский возраст (20-23 года) (Кошкина Е.А., 2006; Максимова Н.Ю., 1996).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Специфической особенностью химической зависимости является наличие тесной связи между двумя её аспектами - клиническим и психосоциальным. Это означает, что употребление наркотиков необходимо одновременно рассматривать и как комплекс социально-психологических проблем, и как следствие прогрессирующих изменений в организме. На определённом этапе формирования зависимости (на этапе физической зависимости) химические процессы в организме начинают играть ведущую роль в поддержании </w:t>
      </w:r>
      <w:proofErr w:type="spellStart"/>
      <w:r>
        <w:rPr>
          <w:rStyle w:val="22"/>
        </w:rPr>
        <w:t>аддиктивного</w:t>
      </w:r>
      <w:proofErr w:type="spellEnd"/>
      <w:r>
        <w:rPr>
          <w:rStyle w:val="22"/>
        </w:rPr>
        <w:t xml:space="preserve"> поведения (Короленко Ц.П., 1991).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Влечение к наркотикам носит чрезвычайно сильный характер, оно быстро разрушает личность и жизнь человека, одним из указаний на злоупотребление наркотиками является социальная деградация, проявляющаяся, прежде всего </w:t>
      </w:r>
      <w:proofErr w:type="gramStart"/>
      <w:r>
        <w:rPr>
          <w:rStyle w:val="22"/>
        </w:rPr>
        <w:t>в</w:t>
      </w:r>
      <w:proofErr w:type="gramEnd"/>
      <w:r>
        <w:rPr>
          <w:rStyle w:val="22"/>
        </w:rPr>
        <w:t xml:space="preserve"> быстро нарастающей социальной </w:t>
      </w:r>
      <w:proofErr w:type="spellStart"/>
      <w:r>
        <w:rPr>
          <w:rStyle w:val="22"/>
        </w:rPr>
        <w:t>дезадаптации</w:t>
      </w:r>
      <w:proofErr w:type="spellEnd"/>
      <w:r>
        <w:rPr>
          <w:rStyle w:val="22"/>
        </w:rPr>
        <w:t xml:space="preserve">. При этом наблюдается снижение успеваемости, отказ от учебы и профессиональной деятельности, конфликты с социальным окружением, проблемы с законом, отход от семьи и друзей, сужение общения до </w:t>
      </w:r>
      <w:proofErr w:type="spellStart"/>
      <w:r>
        <w:rPr>
          <w:rStyle w:val="22"/>
        </w:rPr>
        <w:t>наркоманического</w:t>
      </w:r>
      <w:proofErr w:type="spellEnd"/>
      <w:r>
        <w:rPr>
          <w:rStyle w:val="22"/>
        </w:rPr>
        <w:t xml:space="preserve"> круга, изоляция (Максимова Н.Ю., 1996).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Наряду с социальной деградацией происходит выраженное изменение характера. На фоне озабоченности наркотиком нарастает общая необязательность, формируется </w:t>
      </w:r>
      <w:proofErr w:type="spellStart"/>
      <w:r>
        <w:rPr>
          <w:rStyle w:val="22"/>
        </w:rPr>
        <w:t>амотивационный</w:t>
      </w:r>
      <w:proofErr w:type="spellEnd"/>
      <w:r>
        <w:rPr>
          <w:rStyle w:val="22"/>
        </w:rPr>
        <w:t xml:space="preserve"> синдром, утрачиваются прежние интересы и увлечения, отрицание становится стилем поведения. </w:t>
      </w:r>
      <w:proofErr w:type="gramStart"/>
      <w:r>
        <w:rPr>
          <w:rStyle w:val="22"/>
        </w:rPr>
        <w:t>Наркозависимый</w:t>
      </w:r>
      <w:proofErr w:type="gramEnd"/>
      <w:r>
        <w:rPr>
          <w:rStyle w:val="22"/>
        </w:rPr>
        <w:t xml:space="preserve"> отрицает буквально всё: факты употребления, свои поступки и ответственность, наличие проблемы, а также саму зависимость и необходимость её лечения. Попы тки окружающих помочь </w:t>
      </w:r>
      <w:proofErr w:type="gramStart"/>
      <w:r>
        <w:rPr>
          <w:rStyle w:val="22"/>
        </w:rPr>
        <w:t>зависимому</w:t>
      </w:r>
      <w:proofErr w:type="gramEnd"/>
      <w:r>
        <w:rPr>
          <w:rStyle w:val="22"/>
        </w:rPr>
        <w:t xml:space="preserve"> зачастую обесцениваются или вызывают агрессию. Реальность у наркоманов полностью заменяется фантазиями в форме бесплодных мечтаний, невыполняемых обещаний, лжи и иллюзий (Менделевич В.Д., 2001).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Если первоначально </w:t>
      </w:r>
      <w:proofErr w:type="spellStart"/>
      <w:r>
        <w:rPr>
          <w:rStyle w:val="22"/>
        </w:rPr>
        <w:t>аддиктивная</w:t>
      </w:r>
      <w:proofErr w:type="spellEnd"/>
      <w:r>
        <w:rPr>
          <w:rStyle w:val="22"/>
        </w:rPr>
        <w:t xml:space="preserve"> личность старается уйти от решения проблем, то постепенно она вообще теряет способность к действиям. Депрессия, изоляция, ощущение беспомощности и проблемы с законом - всё это, наконец, приводит к осознанию серьёзности положения.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proofErr w:type="gramStart"/>
      <w:r>
        <w:rPr>
          <w:rStyle w:val="22"/>
        </w:rPr>
        <w:t>о</w:t>
      </w:r>
      <w:proofErr w:type="gramEnd"/>
      <w:r>
        <w:rPr>
          <w:rStyle w:val="22"/>
        </w:rPr>
        <w:t xml:space="preserve">дним из наиболее важных в рассматриваемой проблеме является вопрос о мотивации наркозависимого поведения (Петракова Т.И., Лимонова Д.Л., Меньшикова Е.С., 1999). Среди мотивов первичного употребления выделяют: </w:t>
      </w:r>
      <w:proofErr w:type="spellStart"/>
      <w:r>
        <w:rPr>
          <w:rStyle w:val="22"/>
        </w:rPr>
        <w:t>атарактические</w:t>
      </w:r>
      <w:proofErr w:type="spellEnd"/>
      <w:r>
        <w:rPr>
          <w:rStyle w:val="22"/>
        </w:rPr>
        <w:t xml:space="preserve"> (достижение психологического комфорта и релаксации), стремление к принадлежности и одобрению группы, гедонистические (получение специфического физического удовольствия), </w:t>
      </w:r>
      <w:proofErr w:type="spellStart"/>
      <w:r>
        <w:rPr>
          <w:rStyle w:val="22"/>
        </w:rPr>
        <w:t>гиперактивации</w:t>
      </w:r>
      <w:proofErr w:type="spellEnd"/>
      <w:r>
        <w:rPr>
          <w:rStyle w:val="22"/>
        </w:rPr>
        <w:t xml:space="preserve"> (для повышения тонуса и </w:t>
      </w:r>
      <w:r>
        <w:rPr>
          <w:rStyle w:val="22"/>
        </w:rPr>
        <w:lastRenderedPageBreak/>
        <w:t xml:space="preserve">самооценки), </w:t>
      </w:r>
      <w:proofErr w:type="spellStart"/>
      <w:r>
        <w:rPr>
          <w:rStyle w:val="22"/>
        </w:rPr>
        <w:t>псевдокультурные</w:t>
      </w:r>
      <w:proofErr w:type="spellEnd"/>
      <w:r>
        <w:rPr>
          <w:rStyle w:val="22"/>
        </w:rPr>
        <w:t xml:space="preserve"> (демонстрация какого-либо качества) и </w:t>
      </w:r>
      <w:proofErr w:type="spellStart"/>
      <w:r>
        <w:rPr>
          <w:rStyle w:val="22"/>
        </w:rPr>
        <w:t>познавательно</w:t>
      </w:r>
      <w:r>
        <w:rPr>
          <w:rStyle w:val="22"/>
        </w:rPr>
        <w:softHyphen/>
        <w:t>исследовательские</w:t>
      </w:r>
      <w:proofErr w:type="spellEnd"/>
      <w:r>
        <w:rPr>
          <w:rStyle w:val="22"/>
        </w:rPr>
        <w:t xml:space="preserve"> мотивы (любопытство и стремление к новым впечатлениям) (Кон И.С., 1989).</w:t>
      </w:r>
    </w:p>
    <w:p w:rsidR="00114EAE" w:rsidRDefault="00472727">
      <w:pPr>
        <w:pStyle w:val="21"/>
        <w:shd w:val="clear" w:color="auto" w:fill="auto"/>
        <w:spacing w:before="0"/>
        <w:ind w:firstLine="760"/>
      </w:pPr>
      <w:r>
        <w:rPr>
          <w:rStyle w:val="22"/>
        </w:rPr>
        <w:t>Здесь следует иметь в виду, что очень часто молодые люди рассматривают наркотики как часть своей среды и нередко не умеют противостоять соблазну однократного употребления или давлению распространителей.</w:t>
      </w:r>
    </w:p>
    <w:p w:rsidR="00114EAE" w:rsidRDefault="00472727">
      <w:pPr>
        <w:pStyle w:val="21"/>
        <w:shd w:val="clear" w:color="auto" w:fill="auto"/>
        <w:spacing w:before="0" w:after="498"/>
        <w:ind w:firstLine="760"/>
      </w:pPr>
      <w:r>
        <w:rPr>
          <w:rStyle w:val="22"/>
        </w:rPr>
        <w:t xml:space="preserve">Формирование зависимости от наркотиков и алкоголя, </w:t>
      </w:r>
      <w:proofErr w:type="gramStart"/>
      <w:r>
        <w:rPr>
          <w:rStyle w:val="22"/>
        </w:rPr>
        <w:t>также, как</w:t>
      </w:r>
      <w:proofErr w:type="gramEnd"/>
      <w:r>
        <w:rPr>
          <w:rStyle w:val="22"/>
        </w:rPr>
        <w:t xml:space="preserve"> и другие психосоциальные расстройства, связаны с </w:t>
      </w:r>
      <w:proofErr w:type="spellStart"/>
      <w:r>
        <w:rPr>
          <w:rStyle w:val="22"/>
        </w:rPr>
        <w:t>мультифакторным</w:t>
      </w:r>
      <w:proofErr w:type="spellEnd"/>
      <w:r>
        <w:rPr>
          <w:rStyle w:val="22"/>
        </w:rPr>
        <w:t xml:space="preserve"> риском и факторами устойчивости, которые включают индивидуальные, генетические, личностные и средовые факторы, а также индивидуальные варианты взаимодействия между ними.</w:t>
      </w:r>
    </w:p>
    <w:p w:rsidR="00114EAE" w:rsidRDefault="00472727">
      <w:pPr>
        <w:pStyle w:val="101"/>
        <w:shd w:val="clear" w:color="auto" w:fill="auto"/>
        <w:spacing w:after="395" w:line="240" w:lineRule="exact"/>
        <w:ind w:firstLine="760"/>
      </w:pPr>
      <w:r>
        <w:rPr>
          <w:rStyle w:val="102"/>
          <w:b/>
          <w:bCs/>
          <w:i/>
          <w:iCs/>
        </w:rPr>
        <w:t>Какие выделяются причины возможного попадания в группу риска у подростков?</w:t>
      </w:r>
    </w:p>
    <w:p w:rsidR="00114EAE" w:rsidRDefault="00576BA9">
      <w:pPr>
        <w:pStyle w:val="21"/>
        <w:shd w:val="clear" w:color="auto" w:fill="auto"/>
        <w:spacing w:before="0"/>
        <w:ind w:firstLine="760"/>
      </w:pPr>
      <w:proofErr w:type="spellStart"/>
      <w:r>
        <w:rPr>
          <w:rStyle w:val="22"/>
        </w:rPr>
        <w:t>Н.А.Сирота</w:t>
      </w:r>
      <w:proofErr w:type="spellEnd"/>
      <w:r>
        <w:rPr>
          <w:rStyle w:val="22"/>
        </w:rPr>
        <w:t xml:space="preserve"> (Сирота Н.А., </w:t>
      </w:r>
      <w:proofErr w:type="spellStart"/>
      <w:r>
        <w:rPr>
          <w:rStyle w:val="22"/>
        </w:rPr>
        <w:t>Ялтон</w:t>
      </w:r>
      <w:r w:rsidR="00472727">
        <w:rPr>
          <w:rStyle w:val="22"/>
        </w:rPr>
        <w:t>ский</w:t>
      </w:r>
      <w:proofErr w:type="spellEnd"/>
      <w:r w:rsidR="00472727">
        <w:rPr>
          <w:rStyle w:val="22"/>
        </w:rPr>
        <w:t xml:space="preserve"> В.М., 2003) разработала классификацию факторов риска </w:t>
      </w:r>
      <w:proofErr w:type="gramStart"/>
      <w:r w:rsidR="00472727">
        <w:rPr>
          <w:rStyle w:val="22"/>
        </w:rPr>
        <w:t>формировании</w:t>
      </w:r>
      <w:proofErr w:type="gramEnd"/>
      <w:r w:rsidR="00472727">
        <w:rPr>
          <w:rStyle w:val="22"/>
        </w:rPr>
        <w:t xml:space="preserve"> наркомании в подростковом возрасте.</w:t>
      </w:r>
    </w:p>
    <w:p w:rsidR="00114EAE" w:rsidRDefault="00472727">
      <w:pPr>
        <w:pStyle w:val="21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firstLine="760"/>
      </w:pPr>
      <w:r>
        <w:rPr>
          <w:rStyle w:val="22"/>
        </w:rPr>
        <w:t>Факторы пре-, пе</w:t>
      </w:r>
      <w:r w:rsidR="00576BA9">
        <w:rPr>
          <w:rStyle w:val="22"/>
        </w:rPr>
        <w:t>ри- и постнатальной отягощенности</w:t>
      </w:r>
      <w:r>
        <w:rPr>
          <w:rStyle w:val="22"/>
        </w:rPr>
        <w:t xml:space="preserve">. К ним </w:t>
      </w:r>
      <w:proofErr w:type="gramStart"/>
      <w:r>
        <w:rPr>
          <w:rStyle w:val="22"/>
        </w:rPr>
        <w:t>отнесены</w:t>
      </w:r>
      <w:proofErr w:type="gramEnd"/>
      <w:r>
        <w:rPr>
          <w:rStyle w:val="22"/>
        </w:rPr>
        <w:t>: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913"/>
        </w:tabs>
        <w:spacing w:before="0"/>
        <w:ind w:firstLine="960"/>
      </w:pPr>
      <w:r>
        <w:rPr>
          <w:rStyle w:val="22"/>
        </w:rPr>
        <w:t>патологически протекавшая беременность у матери;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913"/>
        </w:tabs>
        <w:spacing w:before="0"/>
        <w:ind w:firstLine="960"/>
      </w:pPr>
      <w:r>
        <w:rPr>
          <w:rStyle w:val="22"/>
        </w:rPr>
        <w:t>хронические острые и тяжелые заболевания матери в период беременности;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913"/>
        </w:tabs>
        <w:spacing w:before="0"/>
        <w:ind w:firstLine="960"/>
      </w:pPr>
      <w:r>
        <w:rPr>
          <w:rStyle w:val="22"/>
        </w:rPr>
        <w:t>хронические и острые тяжелые психические травмы, действующие на мать в период беременности;</w:t>
      </w:r>
    </w:p>
    <w:p w:rsidR="00472727" w:rsidRDefault="00472727" w:rsidP="00472727">
      <w:pPr>
        <w:pStyle w:val="21"/>
        <w:numPr>
          <w:ilvl w:val="0"/>
          <w:numId w:val="2"/>
        </w:numPr>
        <w:shd w:val="clear" w:color="auto" w:fill="auto"/>
        <w:tabs>
          <w:tab w:val="left" w:pos="1913"/>
        </w:tabs>
        <w:spacing w:before="0"/>
        <w:ind w:firstLine="960"/>
      </w:pPr>
      <w:r>
        <w:rPr>
          <w:rStyle w:val="22"/>
        </w:rPr>
        <w:t>патологически протекавшие роды у матерей;</w:t>
      </w:r>
    </w:p>
    <w:p w:rsidR="00114EAE" w:rsidRDefault="00472727" w:rsidP="00472727">
      <w:pPr>
        <w:pStyle w:val="21"/>
        <w:numPr>
          <w:ilvl w:val="0"/>
          <w:numId w:val="2"/>
        </w:numPr>
        <w:shd w:val="clear" w:color="auto" w:fill="auto"/>
        <w:tabs>
          <w:tab w:val="left" w:pos="1913"/>
        </w:tabs>
        <w:spacing w:before="0"/>
        <w:ind w:firstLine="960"/>
      </w:pPr>
      <w:r>
        <w:rPr>
          <w:rStyle w:val="22"/>
        </w:rPr>
        <w:t>задержки в раннем нервно-психическом развитии;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913"/>
        </w:tabs>
        <w:spacing w:before="0"/>
        <w:ind w:firstLine="960"/>
      </w:pPr>
      <w:r>
        <w:rPr>
          <w:rStyle w:val="22"/>
        </w:rPr>
        <w:t>нервно-психические отклонения в раннем детстве.</w:t>
      </w:r>
    </w:p>
    <w:p w:rsidR="00114EAE" w:rsidRDefault="00472727">
      <w:pPr>
        <w:pStyle w:val="21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firstLine="760"/>
      </w:pPr>
      <w:r>
        <w:rPr>
          <w:rStyle w:val="22"/>
        </w:rPr>
        <w:t>Факторы наследственной отягощенности:</w:t>
      </w:r>
    </w:p>
    <w:p w:rsidR="00114EAE" w:rsidRDefault="00472727" w:rsidP="00472727">
      <w:pPr>
        <w:pStyle w:val="21"/>
        <w:numPr>
          <w:ilvl w:val="0"/>
          <w:numId w:val="19"/>
        </w:numPr>
        <w:shd w:val="clear" w:color="auto" w:fill="auto"/>
        <w:tabs>
          <w:tab w:val="left" w:pos="1913"/>
        </w:tabs>
        <w:spacing w:before="0"/>
      </w:pPr>
      <w:r>
        <w:rPr>
          <w:rStyle w:val="22"/>
        </w:rPr>
        <w:t>наследственная отягощенность психическими заболеваниями;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913"/>
        </w:tabs>
        <w:spacing w:before="0"/>
        <w:ind w:firstLine="960"/>
      </w:pPr>
      <w:r>
        <w:rPr>
          <w:rStyle w:val="22"/>
        </w:rPr>
        <w:t>наследственная отягощенность алкоголизмом;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913"/>
        </w:tabs>
        <w:spacing w:before="0"/>
        <w:ind w:firstLine="960"/>
      </w:pPr>
      <w:r>
        <w:rPr>
          <w:rStyle w:val="22"/>
        </w:rPr>
        <w:t>наследственная отягощенность наркоманией.</w:t>
      </w:r>
    </w:p>
    <w:p w:rsidR="00114EAE" w:rsidRDefault="00472727">
      <w:pPr>
        <w:pStyle w:val="21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firstLine="760"/>
      </w:pPr>
      <w:r>
        <w:rPr>
          <w:rStyle w:val="22"/>
        </w:rPr>
        <w:t>Факторы нарушенного онтогенеза: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913"/>
        </w:tabs>
        <w:spacing w:before="0"/>
        <w:ind w:firstLine="960"/>
      </w:pPr>
      <w:r>
        <w:rPr>
          <w:rStyle w:val="22"/>
        </w:rPr>
        <w:t>черепно-мозговые травмы,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913"/>
        </w:tabs>
        <w:spacing w:before="0"/>
        <w:ind w:firstLine="960"/>
      </w:pPr>
      <w:proofErr w:type="spellStart"/>
      <w:r>
        <w:rPr>
          <w:rStyle w:val="22"/>
        </w:rPr>
        <w:t>психотравмы</w:t>
      </w:r>
      <w:proofErr w:type="spellEnd"/>
      <w:r>
        <w:rPr>
          <w:rStyle w:val="22"/>
        </w:rPr>
        <w:t>,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913"/>
        </w:tabs>
        <w:spacing w:before="0"/>
        <w:ind w:firstLine="960"/>
      </w:pPr>
      <w:r>
        <w:rPr>
          <w:rStyle w:val="22"/>
        </w:rPr>
        <w:t xml:space="preserve">тяжелые соматические заболевания </w:t>
      </w:r>
      <w:proofErr w:type="gramStart"/>
      <w:r>
        <w:rPr>
          <w:rStyle w:val="22"/>
        </w:rPr>
        <w:t>в</w:t>
      </w:r>
      <w:proofErr w:type="gramEnd"/>
      <w:r>
        <w:rPr>
          <w:rStyle w:val="22"/>
        </w:rPr>
        <w:t xml:space="preserve"> </w:t>
      </w:r>
      <w:proofErr w:type="gramStart"/>
      <w:r>
        <w:rPr>
          <w:rStyle w:val="22"/>
        </w:rPr>
        <w:t>процесса</w:t>
      </w:r>
      <w:proofErr w:type="gramEnd"/>
      <w:r>
        <w:rPr>
          <w:rStyle w:val="22"/>
        </w:rPr>
        <w:t xml:space="preserve"> развития ребенка.</w:t>
      </w:r>
    </w:p>
    <w:p w:rsidR="00114EAE" w:rsidRDefault="00472727">
      <w:pPr>
        <w:pStyle w:val="21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firstLine="760"/>
      </w:pPr>
      <w:r>
        <w:rPr>
          <w:rStyle w:val="22"/>
        </w:rPr>
        <w:t>Различные нарушения семейного воспитания: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913"/>
        </w:tabs>
        <w:spacing w:before="0"/>
        <w:ind w:firstLine="960"/>
      </w:pPr>
      <w:r>
        <w:rPr>
          <w:rStyle w:val="22"/>
        </w:rPr>
        <w:t xml:space="preserve">Неполные, распавшиеся семьи, отсутствие семьи, деструктивные семьи, воспитание по типу явной или скрытой </w:t>
      </w:r>
      <w:proofErr w:type="spellStart"/>
      <w:r>
        <w:rPr>
          <w:rStyle w:val="22"/>
        </w:rPr>
        <w:t>гипопротекции</w:t>
      </w:r>
      <w:proofErr w:type="spellEnd"/>
      <w:r>
        <w:rPr>
          <w:rStyle w:val="22"/>
        </w:rPr>
        <w:t>, в том числе воспитание в семьях, где родители и старшие дети злоупотребляют алкоголем и наркотиками;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 xml:space="preserve">психопатологические личностные или акцентуированные характерологические </w:t>
      </w:r>
      <w:r>
        <w:rPr>
          <w:rStyle w:val="22"/>
        </w:rPr>
        <w:lastRenderedPageBreak/>
        <w:t>особенности родителей.</w:t>
      </w:r>
    </w:p>
    <w:p w:rsidR="00114EAE" w:rsidRDefault="00472727">
      <w:pPr>
        <w:pStyle w:val="21"/>
        <w:numPr>
          <w:ilvl w:val="0"/>
          <w:numId w:val="1"/>
        </w:numPr>
        <w:shd w:val="clear" w:color="auto" w:fill="auto"/>
        <w:tabs>
          <w:tab w:val="left" w:pos="1166"/>
        </w:tabs>
        <w:spacing w:before="0"/>
        <w:ind w:left="800" w:firstLine="0"/>
      </w:pPr>
      <w:r>
        <w:rPr>
          <w:rStyle w:val="22"/>
        </w:rPr>
        <w:t>Нарушения психосоциальной адаптации в процессе развития подростка: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>формирующаяся отчужденность, противоречивость и нарастающая неудовлетворенность в отношениях с родителями;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>избегающий, поверхностный, формальный стиль общения в семье;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>формальное отношение к внутрисемейным проблемам, игнорирование их;</w:t>
      </w:r>
    </w:p>
    <w:p w:rsidR="00114EAE" w:rsidRDefault="00472727">
      <w:pPr>
        <w:pStyle w:val="21"/>
        <w:numPr>
          <w:ilvl w:val="0"/>
          <w:numId w:val="3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>снижение успеваемости;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>нарушение школьной дисциплины;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>неполноценность коммуникативных контактов (поверхностное, недифференцированное межличностное общение);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 xml:space="preserve">конфликтность в отношениях со сверстниками </w:t>
      </w:r>
      <w:r>
        <w:rPr>
          <w:rStyle w:val="25"/>
        </w:rPr>
        <w:t xml:space="preserve">- </w:t>
      </w:r>
      <w:r>
        <w:rPr>
          <w:rStyle w:val="22"/>
        </w:rPr>
        <w:t>представителями формально детерминированного коллектива или избегание общения с ними;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>конфликтность с учителями и администрацией школ;</w:t>
      </w:r>
    </w:p>
    <w:p w:rsidR="00114EAE" w:rsidRDefault="00472727">
      <w:pPr>
        <w:pStyle w:val="21"/>
        <w:numPr>
          <w:ilvl w:val="0"/>
          <w:numId w:val="3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>нарушение принципа социальной обусловленности коммуникативных связей, построение общения со сверстниками преимущественно по «территориальному» принципу;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>уменьшение интенсивности и неустойчивость общения с противоположным полом, выраженные проблемы общения с противоположным полом;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>коммуникативная форма проведения досуга, отсутствие устойчивых увлечений;</w:t>
      </w:r>
    </w:p>
    <w:p w:rsidR="00114EAE" w:rsidRDefault="00472727">
      <w:pPr>
        <w:pStyle w:val="21"/>
        <w:numPr>
          <w:ilvl w:val="0"/>
          <w:numId w:val="3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>склонность к асоциальным формам поведения.</w:t>
      </w:r>
    </w:p>
    <w:p w:rsidR="00114EAE" w:rsidRDefault="00472727">
      <w:pPr>
        <w:pStyle w:val="21"/>
        <w:numPr>
          <w:ilvl w:val="0"/>
          <w:numId w:val="1"/>
        </w:numPr>
        <w:shd w:val="clear" w:color="auto" w:fill="auto"/>
        <w:tabs>
          <w:tab w:val="left" w:pos="1166"/>
        </w:tabs>
        <w:spacing w:before="0"/>
        <w:ind w:left="800" w:firstLine="0"/>
      </w:pPr>
      <w:r>
        <w:rPr>
          <w:rStyle w:val="22"/>
        </w:rPr>
        <w:t>Психологические факторы;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 xml:space="preserve">зависимость от влияния </w:t>
      </w:r>
      <w:proofErr w:type="spellStart"/>
      <w:r>
        <w:rPr>
          <w:rStyle w:val="22"/>
        </w:rPr>
        <w:t>референтной</w:t>
      </w:r>
      <w:proofErr w:type="spellEnd"/>
      <w:r>
        <w:rPr>
          <w:rStyle w:val="22"/>
        </w:rPr>
        <w:t xml:space="preserve"> группы сверстников особенностей личностного реагирования, социальной перцепции, характера межличностного общения и </w:t>
      </w:r>
      <w:proofErr w:type="gramStart"/>
      <w:r>
        <w:rPr>
          <w:rStyle w:val="22"/>
        </w:rPr>
        <w:t>Я-</w:t>
      </w:r>
      <w:proofErr w:type="gramEnd"/>
      <w:r>
        <w:rPr>
          <w:rStyle w:val="22"/>
        </w:rPr>
        <w:t xml:space="preserve"> концепции;</w:t>
      </w:r>
    </w:p>
    <w:p w:rsidR="00114EAE" w:rsidRDefault="00472727">
      <w:pPr>
        <w:pStyle w:val="21"/>
        <w:numPr>
          <w:ilvl w:val="0"/>
          <w:numId w:val="3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>тенденция реализовать эмоциональное напряжение в непосредственное поведение, минуя процесс когнитивного осознания, принятия решения, игнорирование системы социальных установок и ролей;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>нарушения в сфере социальной перцепции (несоответствующая возрасту коммуникативная и социальная некомпетентность, несформированная в соответствие с возрастом самооценка, прогноз оценки своего поведения в глазах окружающих);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 xml:space="preserve">несформированная в соответствии с возрастом способность адекватно оценивать и </w:t>
      </w:r>
      <w:proofErr w:type="spellStart"/>
      <w:r>
        <w:rPr>
          <w:rStyle w:val="22"/>
        </w:rPr>
        <w:t>вербализовать</w:t>
      </w:r>
      <w:proofErr w:type="spellEnd"/>
      <w:r>
        <w:rPr>
          <w:rStyle w:val="22"/>
        </w:rPr>
        <w:t xml:space="preserve"> взаимоотношения с окружающими;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>отсутствие стремления к конструктивному разрешению проблемных и конфликтных ситуаций;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1880"/>
        </w:tabs>
        <w:spacing w:before="0"/>
        <w:ind w:firstLine="960"/>
      </w:pPr>
      <w:r>
        <w:rPr>
          <w:rStyle w:val="22"/>
        </w:rPr>
        <w:t>отсутствие сформированного представления о жизненных целях и будущем;</w:t>
      </w:r>
    </w:p>
    <w:p w:rsidR="00114EAE" w:rsidRDefault="00472727">
      <w:pPr>
        <w:pStyle w:val="21"/>
        <w:shd w:val="clear" w:color="auto" w:fill="auto"/>
        <w:tabs>
          <w:tab w:val="left" w:pos="1930"/>
        </w:tabs>
        <w:spacing w:before="0"/>
        <w:ind w:left="960" w:firstLine="0"/>
      </w:pPr>
      <w:r>
        <w:rPr>
          <w:rStyle w:val="22"/>
        </w:rPr>
        <w:lastRenderedPageBreak/>
        <w:t>■</w:t>
      </w:r>
      <w:r>
        <w:rPr>
          <w:rStyle w:val="22"/>
        </w:rPr>
        <w:tab/>
        <w:t xml:space="preserve">отсутствие сформированного реального и идеального образа Я и </w:t>
      </w:r>
      <w:proofErr w:type="gramStart"/>
      <w:r>
        <w:rPr>
          <w:rStyle w:val="22"/>
        </w:rPr>
        <w:t>значимых</w:t>
      </w:r>
      <w:proofErr w:type="gramEnd"/>
    </w:p>
    <w:p w:rsidR="00114EAE" w:rsidRDefault="00472727">
      <w:pPr>
        <w:pStyle w:val="21"/>
        <w:shd w:val="clear" w:color="auto" w:fill="auto"/>
        <w:spacing w:before="0"/>
        <w:ind w:firstLine="0"/>
        <w:jc w:val="left"/>
      </w:pPr>
      <w:r>
        <w:rPr>
          <w:rStyle w:val="22"/>
        </w:rPr>
        <w:t>окружающих и в связи с этим отсутствие стимула к саморазвитию и усовершенствованию;</w:t>
      </w:r>
    </w:p>
    <w:p w:rsidR="00114EAE" w:rsidRDefault="00472727">
      <w:pPr>
        <w:pStyle w:val="21"/>
        <w:shd w:val="clear" w:color="auto" w:fill="auto"/>
        <w:tabs>
          <w:tab w:val="left" w:pos="1930"/>
        </w:tabs>
        <w:spacing w:before="0"/>
        <w:ind w:left="960" w:firstLine="0"/>
      </w:pPr>
      <w:r>
        <w:rPr>
          <w:rStyle w:val="22"/>
        </w:rPr>
        <w:t>•</w:t>
      </w:r>
      <w:r>
        <w:rPr>
          <w:rStyle w:val="22"/>
        </w:rPr>
        <w:tab/>
        <w:t xml:space="preserve">неосознанный, часто парадоксально проявляющийся в поведении «призыв </w:t>
      </w:r>
      <w:proofErr w:type="gramStart"/>
      <w:r>
        <w:rPr>
          <w:rStyle w:val="22"/>
        </w:rPr>
        <w:t>к</w:t>
      </w:r>
      <w:proofErr w:type="gramEnd"/>
    </w:p>
    <w:p w:rsidR="00114EAE" w:rsidRDefault="00472727">
      <w:pPr>
        <w:pStyle w:val="21"/>
        <w:shd w:val="clear" w:color="auto" w:fill="auto"/>
        <w:spacing w:before="0"/>
        <w:ind w:firstLine="0"/>
        <w:jc w:val="left"/>
      </w:pPr>
      <w:r>
        <w:rPr>
          <w:rStyle w:val="22"/>
        </w:rPr>
        <w:t xml:space="preserve">помощи», </w:t>
      </w:r>
      <w:proofErr w:type="gramStart"/>
      <w:r>
        <w:rPr>
          <w:rStyle w:val="22"/>
        </w:rPr>
        <w:t>направленный</w:t>
      </w:r>
      <w:proofErr w:type="gramEnd"/>
      <w:r>
        <w:rPr>
          <w:rStyle w:val="22"/>
        </w:rPr>
        <w:t xml:space="preserve"> к членам семьи и окружающим.</w:t>
      </w:r>
    </w:p>
    <w:p w:rsidR="00114EAE" w:rsidRDefault="00472727">
      <w:pPr>
        <w:pStyle w:val="21"/>
        <w:shd w:val="clear" w:color="auto" w:fill="auto"/>
        <w:spacing w:before="0" w:after="498"/>
        <w:ind w:firstLine="740"/>
      </w:pPr>
      <w:r>
        <w:rPr>
          <w:rStyle w:val="22"/>
        </w:rPr>
        <w:t xml:space="preserve">Таким образом, современное состояние науки определяет зависимое поведение как многофакторное явление (Сирота Н.А., 2003; Сирота Н.А., </w:t>
      </w:r>
      <w:proofErr w:type="spellStart"/>
      <w:r>
        <w:rPr>
          <w:rStyle w:val="22"/>
        </w:rPr>
        <w:t>Ялтонский</w:t>
      </w:r>
      <w:proofErr w:type="spellEnd"/>
      <w:r>
        <w:rPr>
          <w:rStyle w:val="22"/>
        </w:rPr>
        <w:t xml:space="preserve"> В.М., 2003, 2005; Сирота Н.А., </w:t>
      </w:r>
      <w:proofErr w:type="spellStart"/>
      <w:r>
        <w:rPr>
          <w:rStyle w:val="22"/>
        </w:rPr>
        <w:t>Ялтонский</w:t>
      </w:r>
      <w:proofErr w:type="spellEnd"/>
      <w:r>
        <w:rPr>
          <w:rStyle w:val="22"/>
        </w:rPr>
        <w:t xml:space="preserve"> В.М., Должанская Н.А., Бузина Т.С., Волкова Т.В., 2004).</w:t>
      </w:r>
    </w:p>
    <w:p w:rsidR="00114EAE" w:rsidRDefault="00472727">
      <w:pPr>
        <w:pStyle w:val="111"/>
        <w:shd w:val="clear" w:color="auto" w:fill="auto"/>
        <w:spacing w:before="0" w:after="391" w:line="240" w:lineRule="exact"/>
        <w:ind w:firstLine="740"/>
      </w:pPr>
      <w:r>
        <w:rPr>
          <w:rStyle w:val="112"/>
          <w:i/>
          <w:iCs/>
        </w:rPr>
        <w:t>О внешних причинах</w:t>
      </w:r>
    </w:p>
    <w:p w:rsidR="00114EAE" w:rsidRDefault="00472727">
      <w:pPr>
        <w:pStyle w:val="21"/>
        <w:shd w:val="clear" w:color="auto" w:fill="auto"/>
        <w:spacing w:before="0" w:after="502" w:line="418" w:lineRule="exact"/>
        <w:ind w:firstLine="740"/>
      </w:pPr>
      <w:r>
        <w:rPr>
          <w:rStyle w:val="22"/>
        </w:rPr>
        <w:t xml:space="preserve">Прежде всего, необходимо отметить </w:t>
      </w:r>
      <w:r>
        <w:rPr>
          <w:rStyle w:val="23"/>
        </w:rPr>
        <w:t>внешние социальные факторы,</w:t>
      </w:r>
      <w:r>
        <w:rPr>
          <w:rStyle w:val="22"/>
        </w:rPr>
        <w:t xml:space="preserve"> способствующие формированию зависимого поведения. К этой группе факторов относится, в частности, деятельность наркоторговцев, активно вовлекающих молодежь в потребление химических веществ. Кроме того, по мере урбанизации мы наблюдаем, как ослабевают межличностные </w:t>
      </w:r>
      <w:r>
        <w:rPr>
          <w:rStyle w:val="26"/>
        </w:rPr>
        <w:t xml:space="preserve">связи </w:t>
      </w:r>
      <w:r>
        <w:rPr>
          <w:rStyle w:val="22"/>
        </w:rPr>
        <w:t>между людьми. Стремясь к независимости, человек утрачивает необходимые ему поддержку и ощущение безопасности.</w:t>
      </w:r>
    </w:p>
    <w:p w:rsidR="00114EAE" w:rsidRDefault="00472727">
      <w:pPr>
        <w:pStyle w:val="111"/>
        <w:shd w:val="clear" w:color="auto" w:fill="auto"/>
        <w:spacing w:before="0" w:after="390" w:line="240" w:lineRule="exact"/>
        <w:ind w:firstLine="740"/>
      </w:pPr>
      <w:r>
        <w:rPr>
          <w:rStyle w:val="112"/>
          <w:i/>
          <w:iCs/>
        </w:rPr>
        <w:t>О зависимости от окружения</w:t>
      </w:r>
    </w:p>
    <w:p w:rsidR="00114EAE" w:rsidRDefault="00472727">
      <w:pPr>
        <w:pStyle w:val="21"/>
        <w:shd w:val="clear" w:color="auto" w:fill="auto"/>
        <w:spacing w:before="0" w:after="498"/>
        <w:ind w:firstLine="740"/>
      </w:pPr>
      <w:r>
        <w:rPr>
          <w:rStyle w:val="22"/>
        </w:rPr>
        <w:t xml:space="preserve">Для некоторых социальных групп зависимое поведение является </w:t>
      </w:r>
      <w:r>
        <w:rPr>
          <w:rStyle w:val="23"/>
        </w:rPr>
        <w:t>проявлением групповой динамики.</w:t>
      </w:r>
      <w:r>
        <w:rPr>
          <w:rStyle w:val="22"/>
        </w:rPr>
        <w:t xml:space="preserve"> Например, на фоне выраженной тенденции группирования подростков, ПАВ выступают в роли своеобразного «пропуска» в подростковую субкультуру. В данном случае наркотики выполняют жизненно важные для подростка функции: поддерживают ощущение взрослости и освобождения от родителей, формируют чувство принадлежности к группе, помогают регулировать эмоциональное состояние и многие другие функции. Влияние субкультуры на личность, идентифицирующую себя с другими членами, чрезвычайно велико, очевидно, что в подростковом и юношеском возрасте влияние субкультуры </w:t>
      </w:r>
      <w:r>
        <w:rPr>
          <w:rStyle w:val="26"/>
        </w:rPr>
        <w:t xml:space="preserve">максимально </w:t>
      </w:r>
      <w:r>
        <w:rPr>
          <w:rStyle w:val="22"/>
        </w:rPr>
        <w:t>(</w:t>
      </w:r>
      <w:proofErr w:type="spellStart"/>
      <w:r>
        <w:rPr>
          <w:rStyle w:val="22"/>
        </w:rPr>
        <w:t>Змановская</w:t>
      </w:r>
      <w:proofErr w:type="spellEnd"/>
      <w:r>
        <w:rPr>
          <w:rStyle w:val="22"/>
        </w:rPr>
        <w:t xml:space="preserve"> Е.В., 2004).</w:t>
      </w:r>
    </w:p>
    <w:p w:rsidR="00114EAE" w:rsidRDefault="00472727">
      <w:pPr>
        <w:pStyle w:val="111"/>
        <w:shd w:val="clear" w:color="auto" w:fill="auto"/>
        <w:spacing w:before="0" w:after="388" w:line="240" w:lineRule="exact"/>
        <w:ind w:firstLine="740"/>
      </w:pPr>
      <w:r>
        <w:rPr>
          <w:rStyle w:val="112"/>
          <w:i/>
          <w:iCs/>
        </w:rPr>
        <w:t>О проблемах</w:t>
      </w:r>
      <w:r>
        <w:rPr>
          <w:rStyle w:val="113"/>
        </w:rPr>
        <w:t xml:space="preserve"> у </w:t>
      </w:r>
      <w:r>
        <w:rPr>
          <w:rStyle w:val="112"/>
          <w:i/>
          <w:iCs/>
        </w:rPr>
        <w:t>родителей</w:t>
      </w:r>
    </w:p>
    <w:p w:rsidR="00114EAE" w:rsidRDefault="00472727">
      <w:pPr>
        <w:pStyle w:val="111"/>
        <w:shd w:val="clear" w:color="auto" w:fill="auto"/>
        <w:spacing w:before="0" w:after="0" w:line="432" w:lineRule="exact"/>
        <w:ind w:firstLine="740"/>
      </w:pPr>
      <w:r>
        <w:rPr>
          <w:rStyle w:val="114"/>
        </w:rPr>
        <w:t xml:space="preserve">В ходе многочисленных исследований была выявлена </w:t>
      </w:r>
      <w:r>
        <w:rPr>
          <w:rStyle w:val="115"/>
          <w:i/>
          <w:iCs/>
        </w:rPr>
        <w:t>связь между поведением родителей и последующим зависимым поведением детей.</w:t>
      </w:r>
    </w:p>
    <w:p w:rsidR="00114EAE" w:rsidRDefault="00472727">
      <w:pPr>
        <w:pStyle w:val="21"/>
        <w:shd w:val="clear" w:color="auto" w:fill="auto"/>
        <w:spacing w:before="0" w:line="408" w:lineRule="exact"/>
        <w:ind w:firstLine="740"/>
      </w:pPr>
      <w:r>
        <w:rPr>
          <w:rStyle w:val="22"/>
        </w:rPr>
        <w:t xml:space="preserve">Серьёзной проблемой семей зависимых личностей могут быть эмоциональные расстройства у самих родителей, которые, как правило, сопровождаются </w:t>
      </w:r>
      <w:proofErr w:type="spellStart"/>
      <w:r>
        <w:rPr>
          <w:rStyle w:val="22"/>
        </w:rPr>
        <w:t>алекситимией</w:t>
      </w:r>
      <w:proofErr w:type="spellEnd"/>
      <w:r>
        <w:rPr>
          <w:rStyle w:val="22"/>
        </w:rPr>
        <w:t xml:space="preserve"> </w:t>
      </w:r>
      <w:r>
        <w:rPr>
          <w:rStyle w:val="26"/>
        </w:rPr>
        <w:t xml:space="preserve">- </w:t>
      </w:r>
      <w:r>
        <w:rPr>
          <w:rStyle w:val="22"/>
        </w:rPr>
        <w:t>неспособностью родителей выражать в словах свои чувства, понимать их, обозначать и проговаривать.</w:t>
      </w:r>
    </w:p>
    <w:p w:rsidR="00114EAE" w:rsidRDefault="00472727">
      <w:pPr>
        <w:pStyle w:val="21"/>
        <w:shd w:val="clear" w:color="auto" w:fill="auto"/>
        <w:spacing w:before="0" w:after="498"/>
        <w:ind w:firstLine="740"/>
      </w:pPr>
      <w:r>
        <w:rPr>
          <w:rStyle w:val="22"/>
        </w:rPr>
        <w:lastRenderedPageBreak/>
        <w:t xml:space="preserve">Семья играет существенную роль не только в происхождении, но и в поддержании зависимого поведения. При длительном сохранении </w:t>
      </w:r>
      <w:proofErr w:type="spellStart"/>
      <w:r>
        <w:rPr>
          <w:rStyle w:val="22"/>
        </w:rPr>
        <w:t>адциктивного</w:t>
      </w:r>
      <w:proofErr w:type="spellEnd"/>
      <w:r>
        <w:rPr>
          <w:rStyle w:val="22"/>
        </w:rPr>
        <w:t xml:space="preserve"> поведения у кого-либо из членов семьи у родственников </w:t>
      </w:r>
      <w:proofErr w:type="spellStart"/>
      <w:r>
        <w:rPr>
          <w:rStyle w:val="22"/>
        </w:rPr>
        <w:t>аддикта</w:t>
      </w:r>
      <w:proofErr w:type="spellEnd"/>
      <w:r>
        <w:rPr>
          <w:rStyle w:val="22"/>
        </w:rPr>
        <w:t xml:space="preserve">, в свою очередь, может развиться состояние </w:t>
      </w:r>
      <w:proofErr w:type="spellStart"/>
      <w:r>
        <w:rPr>
          <w:rStyle w:val="22"/>
        </w:rPr>
        <w:t>созависимости</w:t>
      </w:r>
      <w:proofErr w:type="spellEnd"/>
      <w:r>
        <w:rPr>
          <w:rStyle w:val="22"/>
        </w:rPr>
        <w:t>. Это негативные изменения в личности и поведении родственников вследствие зависимого поведения кого-либо из членов семьи (Кондратенко В.Т., 1998).</w:t>
      </w:r>
    </w:p>
    <w:p w:rsidR="00114EAE" w:rsidRDefault="00472727">
      <w:pPr>
        <w:pStyle w:val="111"/>
        <w:shd w:val="clear" w:color="auto" w:fill="auto"/>
        <w:spacing w:before="0" w:after="386" w:line="240" w:lineRule="exact"/>
        <w:ind w:firstLine="740"/>
      </w:pPr>
      <w:r>
        <w:rPr>
          <w:rStyle w:val="112"/>
          <w:i/>
          <w:iCs/>
        </w:rPr>
        <w:t>О личности подростка</w:t>
      </w:r>
    </w:p>
    <w:p w:rsidR="00114EAE" w:rsidRDefault="00472727">
      <w:pPr>
        <w:pStyle w:val="21"/>
        <w:shd w:val="clear" w:color="auto" w:fill="auto"/>
        <w:spacing w:before="0" w:line="418" w:lineRule="exact"/>
        <w:ind w:firstLine="740"/>
      </w:pPr>
      <w:r>
        <w:rPr>
          <w:rStyle w:val="22"/>
        </w:rPr>
        <w:t>Не менее важную роль играют индивидуальные особенности личности. Традиционно выделяются следующие личностные особенности, характерные для подростков, употребляющих различные ПАВ: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2098"/>
        </w:tabs>
        <w:spacing w:before="0"/>
        <w:ind w:firstLine="740"/>
      </w:pPr>
      <w:r>
        <w:rPr>
          <w:rStyle w:val="22"/>
        </w:rPr>
        <w:t>повышенные толерантность к отклоняющемуся поведению, критицизм по отношению к социальным институтам общества, восприимчивость к новым идеям и впечатлениям, интерес к творчеству, импульсивность;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2098"/>
        </w:tabs>
        <w:spacing w:before="0" w:line="418" w:lineRule="exact"/>
        <w:ind w:firstLine="740"/>
      </w:pPr>
      <w:r>
        <w:rPr>
          <w:rStyle w:val="22"/>
        </w:rPr>
        <w:t>пониженные ценность достижений, ожидание академических успехов, религиозность, конформизм, чувство психологического благополучия, уважение к общепринятым нормам поведения;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2098"/>
        </w:tabs>
        <w:spacing w:before="0" w:after="368" w:line="422" w:lineRule="exact"/>
        <w:ind w:firstLine="740"/>
      </w:pPr>
      <w:proofErr w:type="spellStart"/>
      <w:r>
        <w:rPr>
          <w:rStyle w:val="22"/>
        </w:rPr>
        <w:t>экстернальный</w:t>
      </w:r>
      <w:proofErr w:type="spellEnd"/>
      <w:r>
        <w:rPr>
          <w:rStyle w:val="22"/>
        </w:rPr>
        <w:t xml:space="preserve"> локус контроля и заниженная самооценка (Менделевич В.Д., 2001).</w:t>
      </w:r>
    </w:p>
    <w:p w:rsidR="00114EAE" w:rsidRDefault="00472727">
      <w:pPr>
        <w:pStyle w:val="21"/>
        <w:numPr>
          <w:ilvl w:val="0"/>
          <w:numId w:val="2"/>
        </w:numPr>
        <w:shd w:val="clear" w:color="auto" w:fill="auto"/>
        <w:tabs>
          <w:tab w:val="left" w:pos="2098"/>
        </w:tabs>
        <w:spacing w:before="0" w:after="360"/>
        <w:ind w:firstLine="740"/>
      </w:pPr>
      <w:r>
        <w:rPr>
          <w:rStyle w:val="22"/>
        </w:rPr>
        <w:t xml:space="preserve">Другим важным индивидуальным фактором, влияющим на поведение личности, может выступать стрессоустойчивость. </w:t>
      </w:r>
      <w:proofErr w:type="spellStart"/>
      <w:r>
        <w:rPr>
          <w:rStyle w:val="22"/>
        </w:rPr>
        <w:t>Аддиктивное</w:t>
      </w:r>
      <w:proofErr w:type="spellEnd"/>
      <w:r>
        <w:rPr>
          <w:rStyle w:val="22"/>
        </w:rPr>
        <w:t xml:space="preserve"> поведение может быть следствием сниженной способности личности справляться со стрессом.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Многие исследователи в этой области предполагают, что </w:t>
      </w:r>
      <w:proofErr w:type="spellStart"/>
      <w:r>
        <w:rPr>
          <w:rStyle w:val="22"/>
        </w:rPr>
        <w:t>аддиктивное</w:t>
      </w:r>
      <w:proofErr w:type="spellEnd"/>
      <w:r>
        <w:rPr>
          <w:rStyle w:val="22"/>
        </w:rPr>
        <w:t xml:space="preserve"> поведение возникает при нарушении </w:t>
      </w:r>
      <w:proofErr w:type="spellStart"/>
      <w:r>
        <w:rPr>
          <w:rStyle w:val="22"/>
        </w:rPr>
        <w:t>копинг</w:t>
      </w:r>
      <w:proofErr w:type="spellEnd"/>
      <w:r>
        <w:rPr>
          <w:rStyle w:val="22"/>
        </w:rPr>
        <w:t xml:space="preserve">-функции - механизмов </w:t>
      </w:r>
      <w:proofErr w:type="spellStart"/>
      <w:r>
        <w:rPr>
          <w:rStyle w:val="22"/>
        </w:rPr>
        <w:t>совладания</w:t>
      </w:r>
      <w:proofErr w:type="spellEnd"/>
      <w:r>
        <w:rPr>
          <w:rStyle w:val="22"/>
        </w:rPr>
        <w:t xml:space="preserve"> со стрессом. Были выявлены различия в </w:t>
      </w:r>
      <w:proofErr w:type="spellStart"/>
      <w:r>
        <w:rPr>
          <w:rStyle w:val="22"/>
        </w:rPr>
        <w:t>копинг</w:t>
      </w:r>
      <w:proofErr w:type="spellEnd"/>
      <w:r>
        <w:rPr>
          <w:rStyle w:val="22"/>
        </w:rPr>
        <w:t xml:space="preserve"> - поведении здоровых и зависимых людей. Например, наркозависимые подростки демонстрируют такие характерные реакции на стресс, как уход от решения проблем, отрицание и изоляцию (Сирота Н.А., </w:t>
      </w:r>
      <w:proofErr w:type="spellStart"/>
      <w:r>
        <w:rPr>
          <w:rStyle w:val="22"/>
        </w:rPr>
        <w:t>Ялтонский</w:t>
      </w:r>
      <w:proofErr w:type="spellEnd"/>
      <w:r>
        <w:rPr>
          <w:rStyle w:val="22"/>
        </w:rPr>
        <w:t xml:space="preserve"> В.М.,2003). </w:t>
      </w:r>
      <w:proofErr w:type="spellStart"/>
      <w:r>
        <w:rPr>
          <w:rStyle w:val="23"/>
        </w:rPr>
        <w:t>Бездуховность</w:t>
      </w:r>
      <w:proofErr w:type="spellEnd"/>
      <w:r>
        <w:rPr>
          <w:rStyle w:val="23"/>
        </w:rPr>
        <w:t>, отсутствие смысла жизни, неспособность нести ответственность за свою жизнь</w:t>
      </w:r>
      <w:r>
        <w:rPr>
          <w:rStyle w:val="22"/>
        </w:rPr>
        <w:t xml:space="preserve"> - эти и другие характеристики человека, несомненно, также способствуют формированию зависимого поведения и его сохранению (</w:t>
      </w:r>
      <w:proofErr w:type="spellStart"/>
      <w:r>
        <w:rPr>
          <w:rStyle w:val="22"/>
        </w:rPr>
        <w:t>Змановская</w:t>
      </w:r>
      <w:proofErr w:type="spellEnd"/>
      <w:r>
        <w:rPr>
          <w:rStyle w:val="22"/>
        </w:rPr>
        <w:t xml:space="preserve"> Е.В., 2004).</w:t>
      </w:r>
    </w:p>
    <w:p w:rsidR="00114EAE" w:rsidRDefault="00472727">
      <w:pPr>
        <w:pStyle w:val="21"/>
        <w:shd w:val="clear" w:color="auto" w:fill="auto"/>
        <w:spacing w:before="0" w:after="360"/>
        <w:ind w:firstLine="0"/>
      </w:pPr>
      <w:r>
        <w:rPr>
          <w:rStyle w:val="22"/>
        </w:rPr>
        <w:t xml:space="preserve">В зарубежных исследованиях методы психологической оценки и диагностики наиболее активно разрабатываются при решении проблем, связанных с выявлением случаев употребления ПАВ, с диагностикой расстройств, связанных с приемом ПАВ, а также с оценкой результатов терапии. В то </w:t>
      </w:r>
      <w:r>
        <w:rPr>
          <w:rStyle w:val="22"/>
        </w:rPr>
        <w:lastRenderedPageBreak/>
        <w:t>же время относительно меньше специальных работ, посвященных психологической оценке рисков развития расстройств в контексте профилактики злоупотребления ПАВ. В этой связи, несмотря на большое количество известных инструментов, рекомендуемых к использованию при работе с лицами, у которых предполагаются проблемы, связанные с приемом ПАВ, они лишь отчасти могут быть использованы при оценке факторов риска и эффективности превентивных программ.</w:t>
      </w:r>
    </w:p>
    <w:p w:rsidR="00114EAE" w:rsidRDefault="00472727">
      <w:pPr>
        <w:pStyle w:val="21"/>
        <w:shd w:val="clear" w:color="auto" w:fill="auto"/>
        <w:spacing w:before="0" w:after="498"/>
        <w:ind w:firstLine="740"/>
      </w:pPr>
      <w:r>
        <w:rPr>
          <w:rStyle w:val="22"/>
        </w:rPr>
        <w:t xml:space="preserve">Существует определённая </w:t>
      </w:r>
      <w:r>
        <w:rPr>
          <w:rStyle w:val="23"/>
        </w:rPr>
        <w:t>зависимость между типами характера и некоторыми формами зависимого поведения.</w:t>
      </w:r>
      <w:r>
        <w:rPr>
          <w:rStyle w:val="22"/>
        </w:rPr>
        <w:t xml:space="preserve"> Так, алкоголизм и наркомания чаще встречаются при эксплозивной и неустойчивой акцентуации характера и достаточно часто - при эпилептоидной и </w:t>
      </w:r>
      <w:proofErr w:type="spellStart"/>
      <w:r>
        <w:rPr>
          <w:rStyle w:val="22"/>
        </w:rPr>
        <w:t>гипертимной</w:t>
      </w:r>
      <w:proofErr w:type="spellEnd"/>
      <w:r>
        <w:rPr>
          <w:rStyle w:val="22"/>
        </w:rPr>
        <w:t xml:space="preserve"> (</w:t>
      </w:r>
      <w:proofErr w:type="spellStart"/>
      <w:r>
        <w:rPr>
          <w:rStyle w:val="22"/>
        </w:rPr>
        <w:t>Личко</w:t>
      </w:r>
      <w:proofErr w:type="spellEnd"/>
      <w:r>
        <w:rPr>
          <w:rStyle w:val="22"/>
        </w:rPr>
        <w:t xml:space="preserve">, </w:t>
      </w:r>
      <w:proofErr w:type="spellStart"/>
      <w:r>
        <w:rPr>
          <w:rStyle w:val="22"/>
        </w:rPr>
        <w:t>Битенский</w:t>
      </w:r>
      <w:proofErr w:type="spellEnd"/>
      <w:r>
        <w:rPr>
          <w:rStyle w:val="22"/>
        </w:rPr>
        <w:t>, 1992).</w:t>
      </w:r>
    </w:p>
    <w:p w:rsidR="00114EAE" w:rsidRDefault="00472727">
      <w:pPr>
        <w:pStyle w:val="111"/>
        <w:shd w:val="clear" w:color="auto" w:fill="auto"/>
        <w:spacing w:before="0" w:after="395" w:line="240" w:lineRule="exact"/>
        <w:ind w:firstLine="740"/>
      </w:pPr>
      <w:r>
        <w:rPr>
          <w:rStyle w:val="112"/>
          <w:i/>
          <w:iCs/>
        </w:rPr>
        <w:t>О предрасположенностях и физиологии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3"/>
        </w:rPr>
        <w:t>Психофизиологические особенности</w:t>
      </w:r>
      <w:r>
        <w:rPr>
          <w:rStyle w:val="22"/>
        </w:rPr>
        <w:t xml:space="preserve"> человека выступают в роли фактора, определяющего индивидуальное своеобразие </w:t>
      </w:r>
      <w:proofErr w:type="spellStart"/>
      <w:r>
        <w:rPr>
          <w:rStyle w:val="22"/>
        </w:rPr>
        <w:t>аддиктивного</w:t>
      </w:r>
      <w:proofErr w:type="spellEnd"/>
      <w:r>
        <w:rPr>
          <w:rStyle w:val="22"/>
        </w:rPr>
        <w:t xml:space="preserve"> поведения, они могут существенно влиять на выбор объекта зависимости, на темпы её формирования, степень выраженности и возможности преодоления (Кондрашенко В.Т., 1998).</w:t>
      </w:r>
    </w:p>
    <w:p w:rsidR="00114EAE" w:rsidRDefault="00472727">
      <w:pPr>
        <w:pStyle w:val="21"/>
        <w:shd w:val="clear" w:color="auto" w:fill="auto"/>
        <w:spacing w:before="0" w:after="498"/>
        <w:ind w:firstLine="740"/>
      </w:pPr>
      <w:r>
        <w:rPr>
          <w:rStyle w:val="22"/>
        </w:rPr>
        <w:t xml:space="preserve">Предметом многих исследований является </w:t>
      </w:r>
      <w:r>
        <w:rPr>
          <w:rStyle w:val="23"/>
        </w:rPr>
        <w:t>проблема наследственной предрасположенности</w:t>
      </w:r>
      <w:r>
        <w:rPr>
          <w:rStyle w:val="22"/>
        </w:rPr>
        <w:t xml:space="preserve"> к некоторым формам зависимости. Наиболее распространена точка зрения, что дети алкоголиков с большей вероятностью наследуют эту зависимость.</w:t>
      </w:r>
    </w:p>
    <w:p w:rsidR="00114EAE" w:rsidRDefault="00472727">
      <w:pPr>
        <w:pStyle w:val="101"/>
        <w:shd w:val="clear" w:color="auto" w:fill="auto"/>
        <w:spacing w:after="376" w:line="240" w:lineRule="exact"/>
        <w:ind w:firstLine="740"/>
      </w:pPr>
      <w:r>
        <w:rPr>
          <w:rStyle w:val="102"/>
          <w:b/>
          <w:bCs/>
          <w:i/>
          <w:iCs/>
        </w:rPr>
        <w:t xml:space="preserve">Как </w:t>
      </w:r>
      <w:proofErr w:type="gramStart"/>
      <w:r>
        <w:rPr>
          <w:rStyle w:val="102"/>
          <w:b/>
          <w:bCs/>
          <w:i/>
          <w:iCs/>
        </w:rPr>
        <w:t>связаны</w:t>
      </w:r>
      <w:proofErr w:type="gramEnd"/>
      <w:r>
        <w:rPr>
          <w:rStyle w:val="102"/>
          <w:b/>
          <w:bCs/>
          <w:i/>
          <w:iCs/>
        </w:rPr>
        <w:t xml:space="preserve"> склонность к зависимостям и писку?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Психологические исследования показывают, что рискованное поведение связано со склонностью к риску и может проявляться как особая мотивация в виде потребности в острых ощущениях и необычных переживаниях </w:t>
      </w:r>
      <w:r w:rsidRPr="00194271">
        <w:rPr>
          <w:rStyle w:val="22"/>
          <w:lang w:eastAsia="en-US" w:bidi="en-US"/>
        </w:rPr>
        <w:t>(</w:t>
      </w:r>
      <w:r>
        <w:rPr>
          <w:rStyle w:val="22"/>
          <w:lang w:val="en-US" w:eastAsia="en-US" w:bidi="en-US"/>
        </w:rPr>
        <w:t>sensation</w:t>
      </w:r>
      <w:r w:rsidRPr="00194271">
        <w:rPr>
          <w:rStyle w:val="22"/>
          <w:lang w:eastAsia="en-US" w:bidi="en-US"/>
        </w:rPr>
        <w:t xml:space="preserve"> </w:t>
      </w:r>
      <w:r>
        <w:rPr>
          <w:rStyle w:val="22"/>
          <w:lang w:val="en-US" w:eastAsia="en-US" w:bidi="en-US"/>
        </w:rPr>
        <w:t>seeking</w:t>
      </w:r>
      <w:r w:rsidRPr="00194271">
        <w:rPr>
          <w:rStyle w:val="22"/>
          <w:lang w:eastAsia="en-US" w:bidi="en-US"/>
        </w:rPr>
        <w:t xml:space="preserve"> </w:t>
      </w:r>
      <w:r>
        <w:rPr>
          <w:rStyle w:val="22"/>
        </w:rPr>
        <w:t xml:space="preserve">или поиск ощущений), она сочетается с определенными личностными чертами, такими как импульсивность, агрессивность, независимость, внешний локус контроля. Эта потребность чаще всего проявляется в импульсивных формах поведения. Имеется наиболее критический возраст для проявления и реализации этой склонности, </w:t>
      </w:r>
      <w:proofErr w:type="spellStart"/>
      <w:r>
        <w:rPr>
          <w:rStyle w:val="22"/>
        </w:rPr>
        <w:t>соотвествующий</w:t>
      </w:r>
      <w:proofErr w:type="spellEnd"/>
      <w:r>
        <w:rPr>
          <w:rStyle w:val="22"/>
        </w:rPr>
        <w:t xml:space="preserve"> периоду от четырнадцати до двадцати-двадцати двух лет. Также высокие показатели поиска ощущений выявляются среди лиц, страдающих различными формами зависимости от ПАВ. При этом у них отмечаются недостаточность волевой и эмоциональной регуляции, снижение показателей мотивации достижение и общей осмысленности жизни.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В то же время имеются социальные формы рискованного поведения </w:t>
      </w:r>
      <w:r w:rsidRPr="00194271">
        <w:rPr>
          <w:rStyle w:val="22"/>
          <w:lang w:eastAsia="en-US" w:bidi="en-US"/>
        </w:rPr>
        <w:t>(</w:t>
      </w:r>
      <w:r>
        <w:rPr>
          <w:rStyle w:val="22"/>
          <w:lang w:val="en-US" w:eastAsia="en-US" w:bidi="en-US"/>
        </w:rPr>
        <w:t>risk</w:t>
      </w:r>
      <w:r w:rsidRPr="00194271">
        <w:rPr>
          <w:rStyle w:val="22"/>
          <w:lang w:eastAsia="en-US" w:bidi="en-US"/>
        </w:rPr>
        <w:t>-</w:t>
      </w:r>
      <w:r>
        <w:rPr>
          <w:rStyle w:val="22"/>
          <w:lang w:val="en-US" w:eastAsia="en-US" w:bidi="en-US"/>
        </w:rPr>
        <w:t>taking</w:t>
      </w:r>
      <w:r w:rsidRPr="00194271">
        <w:rPr>
          <w:rStyle w:val="22"/>
          <w:lang w:eastAsia="en-US" w:bidi="en-US"/>
        </w:rPr>
        <w:t xml:space="preserve"> </w:t>
      </w:r>
      <w:r>
        <w:rPr>
          <w:rStyle w:val="22"/>
        </w:rPr>
        <w:t xml:space="preserve">- принятие риска), где риск чаще всего оправдан ситуацией, опосредуется когнитивными механизмами </w:t>
      </w:r>
      <w:r>
        <w:rPr>
          <w:rStyle w:val="22"/>
        </w:rPr>
        <w:lastRenderedPageBreak/>
        <w:t>принятия решения и регулируется волевыми механизмами и мотивацией достижения. Имеются данные о том, что среди специалистов рискованных групп профессий имеется большое количество людей с высокими показателями поиска ощущений. Но с увеличением возраста в этих группах начинают преобладать люди с высокими показателями принятия риска, а показатели поиска ощущений находятся при этом на среднем уровне.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>Таким образом, поиск ощущений можно рассматривать как фактор формирования рискованного поведения в отношении определенного круга заболеваний, в частности зависимости от ПАВ и сочетанных с ними инфекций, например, ВИЧ-инфекции.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В качестве меры профилактики можно рассматривать усиление и формирование определенных личностных ресурсов, которые позволили бы реализовать эту потребность в социализированных видах деятельности. </w:t>
      </w:r>
      <w:proofErr w:type="gramStart"/>
      <w:r>
        <w:rPr>
          <w:rStyle w:val="22"/>
        </w:rPr>
        <w:t>Это</w:t>
      </w:r>
      <w:proofErr w:type="gramEnd"/>
      <w:r>
        <w:rPr>
          <w:rStyle w:val="22"/>
        </w:rPr>
        <w:t xml:space="preserve"> прежде всего мотивация достижения, волевая и эмоциональная регуляция.</w:t>
      </w:r>
    </w:p>
    <w:p w:rsidR="00114EAE" w:rsidRDefault="00472727">
      <w:pPr>
        <w:pStyle w:val="21"/>
        <w:shd w:val="clear" w:color="auto" w:fill="auto"/>
        <w:spacing w:before="0" w:after="498"/>
        <w:ind w:firstLine="740"/>
      </w:pPr>
      <w:r>
        <w:rPr>
          <w:rStyle w:val="22"/>
        </w:rPr>
        <w:t xml:space="preserve">особое внимание следует уделять </w:t>
      </w:r>
      <w:proofErr w:type="spellStart"/>
      <w:r>
        <w:rPr>
          <w:rStyle w:val="22"/>
        </w:rPr>
        <w:t>сочетанности</w:t>
      </w:r>
      <w:proofErr w:type="spellEnd"/>
      <w:r>
        <w:rPr>
          <w:rStyle w:val="22"/>
        </w:rPr>
        <w:t xml:space="preserve"> высоких показателей таких видов поиска ощущений, как «социальная расторможенность», «поиск новых впечатлений», «чувствительность к скуке» при сниженных показателях «потребности в интеллектуальной стимуляции» с низкими показателями волевого самоконтроля и мотивации достижения.</w:t>
      </w:r>
    </w:p>
    <w:p w:rsidR="00114EAE" w:rsidRDefault="00472727">
      <w:pPr>
        <w:pStyle w:val="101"/>
        <w:shd w:val="clear" w:color="auto" w:fill="auto"/>
        <w:spacing w:after="376" w:line="240" w:lineRule="exact"/>
        <w:ind w:firstLine="740"/>
      </w:pPr>
      <w:r>
        <w:rPr>
          <w:rStyle w:val="102"/>
          <w:b/>
          <w:bCs/>
          <w:i/>
          <w:iCs/>
        </w:rPr>
        <w:t>Как можно распознать, что школьник начал употреблять наркотики?</w:t>
      </w:r>
    </w:p>
    <w:p w:rsidR="00114EAE" w:rsidRDefault="00472727">
      <w:pPr>
        <w:pStyle w:val="21"/>
        <w:shd w:val="clear" w:color="auto" w:fill="auto"/>
        <w:spacing w:before="0" w:line="418" w:lineRule="exact"/>
        <w:ind w:firstLine="0"/>
      </w:pPr>
      <w:r>
        <w:rPr>
          <w:rStyle w:val="27"/>
        </w:rPr>
        <w:t xml:space="preserve">общие признаки начала </w:t>
      </w:r>
      <w:proofErr w:type="gramStart"/>
      <w:r>
        <w:rPr>
          <w:rStyle w:val="27"/>
        </w:rPr>
        <w:t>потреблении</w:t>
      </w:r>
      <w:proofErr w:type="gramEnd"/>
      <w:r>
        <w:rPr>
          <w:rStyle w:val="27"/>
        </w:rPr>
        <w:t xml:space="preserve"> </w:t>
      </w:r>
      <w:proofErr w:type="spellStart"/>
      <w:r>
        <w:rPr>
          <w:rStyle w:val="27"/>
        </w:rPr>
        <w:t>психоактивных</w:t>
      </w:r>
      <w:proofErr w:type="spellEnd"/>
      <w:r>
        <w:rPr>
          <w:rStyle w:val="27"/>
        </w:rPr>
        <w:t xml:space="preserve"> веществ подростками, </w:t>
      </w:r>
      <w:r>
        <w:rPr>
          <w:rStyle w:val="22"/>
        </w:rPr>
        <w:t>которые могут быть полезны родителям и педагогам, выделенные профессором Н.В. Вострокнутовым:</w:t>
      </w:r>
    </w:p>
    <w:p w:rsidR="00114EAE" w:rsidRDefault="00472727">
      <w:pPr>
        <w:pStyle w:val="111"/>
        <w:numPr>
          <w:ilvl w:val="0"/>
          <w:numId w:val="4"/>
        </w:numPr>
        <w:shd w:val="clear" w:color="auto" w:fill="auto"/>
        <w:tabs>
          <w:tab w:val="left" w:pos="966"/>
        </w:tabs>
        <w:spacing w:before="0" w:after="0" w:line="418" w:lineRule="exact"/>
        <w:ind w:firstLine="740"/>
      </w:pPr>
      <w:r>
        <w:rPr>
          <w:rStyle w:val="115"/>
          <w:i/>
          <w:iCs/>
        </w:rPr>
        <w:t>Снижение интереса к учебе, обычным увлечениям,</w:t>
      </w:r>
    </w:p>
    <w:p w:rsidR="00114EAE" w:rsidRDefault="00472727">
      <w:pPr>
        <w:pStyle w:val="111"/>
        <w:numPr>
          <w:ilvl w:val="0"/>
          <w:numId w:val="4"/>
        </w:numPr>
        <w:shd w:val="clear" w:color="auto" w:fill="auto"/>
        <w:tabs>
          <w:tab w:val="left" w:pos="966"/>
        </w:tabs>
        <w:spacing w:before="0" w:after="0" w:line="418" w:lineRule="exact"/>
        <w:ind w:firstLine="740"/>
      </w:pPr>
      <w:r>
        <w:rPr>
          <w:rStyle w:val="115"/>
          <w:i/>
          <w:iCs/>
        </w:rPr>
        <w:t>Появляется отчужденность, эмоционально холодное отношение к окружающим, могут усилиться такие черты, как скрытность и лживость.</w:t>
      </w:r>
    </w:p>
    <w:p w:rsidR="00114EAE" w:rsidRDefault="00472727">
      <w:pPr>
        <w:pStyle w:val="111"/>
        <w:numPr>
          <w:ilvl w:val="0"/>
          <w:numId w:val="4"/>
        </w:numPr>
        <w:shd w:val="clear" w:color="auto" w:fill="auto"/>
        <w:tabs>
          <w:tab w:val="left" w:pos="946"/>
        </w:tabs>
        <w:spacing w:before="0" w:after="0" w:line="422" w:lineRule="exact"/>
        <w:ind w:firstLine="740"/>
      </w:pPr>
      <w:r>
        <w:rPr>
          <w:rStyle w:val="115"/>
          <w:i/>
          <w:iCs/>
        </w:rPr>
        <w:t>Нередко возможны эпизоды агрессивности, раздражительности, которые сменяются периодами неестественного благодушия.</w:t>
      </w:r>
    </w:p>
    <w:p w:rsidR="00114EAE" w:rsidRDefault="00472727">
      <w:pPr>
        <w:pStyle w:val="111"/>
        <w:numPr>
          <w:ilvl w:val="0"/>
          <w:numId w:val="4"/>
        </w:numPr>
        <w:shd w:val="clear" w:color="auto" w:fill="auto"/>
        <w:tabs>
          <w:tab w:val="left" w:pos="956"/>
        </w:tabs>
        <w:spacing w:before="0" w:after="0" w:line="432" w:lineRule="exact"/>
        <w:ind w:firstLine="740"/>
      </w:pPr>
      <w:r>
        <w:rPr>
          <w:rStyle w:val="115"/>
          <w:i/>
          <w:iCs/>
        </w:rPr>
        <w:t xml:space="preserve">Компания, с которой общается подросток, зачастую состоит из лиц </w:t>
      </w:r>
      <w:proofErr w:type="gramStart"/>
      <w:r>
        <w:rPr>
          <w:rStyle w:val="115"/>
          <w:i/>
          <w:iCs/>
        </w:rPr>
        <w:t>более старшего</w:t>
      </w:r>
      <w:proofErr w:type="gramEnd"/>
      <w:r>
        <w:rPr>
          <w:rStyle w:val="115"/>
          <w:i/>
          <w:iCs/>
        </w:rPr>
        <w:t xml:space="preserve"> возраста.</w:t>
      </w:r>
    </w:p>
    <w:p w:rsidR="00114EAE" w:rsidRDefault="00472727">
      <w:pPr>
        <w:pStyle w:val="111"/>
        <w:numPr>
          <w:ilvl w:val="0"/>
          <w:numId w:val="4"/>
        </w:numPr>
        <w:shd w:val="clear" w:color="auto" w:fill="auto"/>
        <w:tabs>
          <w:tab w:val="left" w:pos="954"/>
        </w:tabs>
        <w:spacing w:before="0" w:after="0" w:line="413" w:lineRule="exact"/>
        <w:ind w:firstLine="780"/>
      </w:pPr>
      <w:r>
        <w:rPr>
          <w:rStyle w:val="115"/>
          <w:i/>
          <w:iCs/>
        </w:rPr>
        <w:t xml:space="preserve">Эпизодическое наличие крупных или непонятного происхождения небольших сумм денег, не соответствующих достатку семьи. Появляется стремление занять деньги или отобрать их </w:t>
      </w:r>
      <w:proofErr w:type="gramStart"/>
      <w:r>
        <w:rPr>
          <w:rStyle w:val="116"/>
          <w:i/>
          <w:iCs/>
        </w:rPr>
        <w:t>у</w:t>
      </w:r>
      <w:proofErr w:type="gramEnd"/>
      <w:r>
        <w:rPr>
          <w:rStyle w:val="116"/>
          <w:i/>
          <w:iCs/>
        </w:rPr>
        <w:t xml:space="preserve"> </w:t>
      </w:r>
      <w:r>
        <w:rPr>
          <w:rStyle w:val="115"/>
          <w:i/>
          <w:iCs/>
        </w:rPr>
        <w:t>более слабых.</w:t>
      </w:r>
    </w:p>
    <w:p w:rsidR="00114EAE" w:rsidRDefault="00472727">
      <w:pPr>
        <w:pStyle w:val="111"/>
        <w:numPr>
          <w:ilvl w:val="0"/>
          <w:numId w:val="4"/>
        </w:numPr>
        <w:shd w:val="clear" w:color="auto" w:fill="auto"/>
        <w:tabs>
          <w:tab w:val="left" w:pos="945"/>
        </w:tabs>
        <w:spacing w:before="0" w:after="0" w:line="413" w:lineRule="exact"/>
        <w:ind w:firstLine="780"/>
      </w:pPr>
      <w:r>
        <w:rPr>
          <w:rStyle w:val="115"/>
          <w:i/>
          <w:iCs/>
        </w:rPr>
        <w:t xml:space="preserve">Тенденция общаться по преимуществу с подростками, которые заведомо употребляют наркотики и/или другие </w:t>
      </w:r>
      <w:proofErr w:type="spellStart"/>
      <w:r>
        <w:rPr>
          <w:rStyle w:val="115"/>
          <w:i/>
          <w:iCs/>
        </w:rPr>
        <w:t>психоактивные</w:t>
      </w:r>
      <w:proofErr w:type="spellEnd"/>
      <w:r>
        <w:rPr>
          <w:rStyle w:val="115"/>
          <w:i/>
          <w:iCs/>
        </w:rPr>
        <w:t xml:space="preserve"> вещества.</w:t>
      </w:r>
    </w:p>
    <w:p w:rsidR="00114EAE" w:rsidRDefault="00472727">
      <w:pPr>
        <w:pStyle w:val="111"/>
        <w:numPr>
          <w:ilvl w:val="0"/>
          <w:numId w:val="4"/>
        </w:numPr>
        <w:shd w:val="clear" w:color="auto" w:fill="auto"/>
        <w:tabs>
          <w:tab w:val="left" w:pos="950"/>
        </w:tabs>
        <w:spacing w:before="0" w:after="0" w:line="413" w:lineRule="exact"/>
        <w:ind w:firstLine="780"/>
      </w:pPr>
      <w:r>
        <w:rPr>
          <w:rStyle w:val="115"/>
          <w:i/>
          <w:iCs/>
        </w:rPr>
        <w:t xml:space="preserve">Повышенный интерес к детям из обеспеченных семей, назойливое стремление с ними </w:t>
      </w:r>
      <w:r>
        <w:rPr>
          <w:rStyle w:val="115"/>
          <w:i/>
          <w:iCs/>
        </w:rPr>
        <w:lastRenderedPageBreak/>
        <w:t>подружиться.</w:t>
      </w:r>
    </w:p>
    <w:p w:rsidR="00114EAE" w:rsidRDefault="00472727">
      <w:pPr>
        <w:pStyle w:val="111"/>
        <w:numPr>
          <w:ilvl w:val="0"/>
          <w:numId w:val="4"/>
        </w:numPr>
        <w:shd w:val="clear" w:color="auto" w:fill="auto"/>
        <w:tabs>
          <w:tab w:val="left" w:pos="945"/>
        </w:tabs>
        <w:spacing w:before="0" w:after="0" w:line="413" w:lineRule="exact"/>
        <w:ind w:firstLine="780"/>
      </w:pPr>
      <w:r>
        <w:rPr>
          <w:rStyle w:val="115"/>
          <w:i/>
          <w:iCs/>
        </w:rPr>
        <w:t>Наличие таких атрибутов наркотизации, как шприцев, игл, небольших пузырьков, облаток из-под таблеток, небольших кулечков из целлофана или фольги, тюбиков из-под клея, пластиковых пакетов от резко пахнущих веществ, наличие специфического химического запаха от одежды и изо рта.</w:t>
      </w:r>
    </w:p>
    <w:p w:rsidR="00114EAE" w:rsidRDefault="00472727">
      <w:pPr>
        <w:pStyle w:val="111"/>
        <w:numPr>
          <w:ilvl w:val="0"/>
          <w:numId w:val="4"/>
        </w:numPr>
        <w:shd w:val="clear" w:color="auto" w:fill="auto"/>
        <w:tabs>
          <w:tab w:val="left" w:pos="950"/>
        </w:tabs>
        <w:spacing w:before="0" w:after="0" w:line="413" w:lineRule="exact"/>
        <w:ind w:firstLine="780"/>
      </w:pPr>
      <w:r>
        <w:rPr>
          <w:rStyle w:val="115"/>
          <w:i/>
          <w:iCs/>
        </w:rPr>
        <w:t>Изменение аппетита</w:t>
      </w:r>
      <w:r>
        <w:rPr>
          <w:rStyle w:val="114"/>
        </w:rPr>
        <w:t xml:space="preserve"> </w:t>
      </w:r>
      <w:r>
        <w:rPr>
          <w:rStyle w:val="117"/>
        </w:rPr>
        <w:t xml:space="preserve">- </w:t>
      </w:r>
      <w:r>
        <w:rPr>
          <w:rStyle w:val="115"/>
          <w:i/>
          <w:iCs/>
        </w:rPr>
        <w:t xml:space="preserve">от полного отсутствия до резкого усиления, </w:t>
      </w:r>
      <w:proofErr w:type="gramStart"/>
      <w:r>
        <w:rPr>
          <w:rStyle w:val="115"/>
          <w:i/>
          <w:iCs/>
        </w:rPr>
        <w:t>обжорства</w:t>
      </w:r>
      <w:proofErr w:type="gramEnd"/>
      <w:r>
        <w:rPr>
          <w:rStyle w:val="115"/>
          <w:i/>
          <w:iCs/>
        </w:rPr>
        <w:t>; эпизодически тошнота, рвота.</w:t>
      </w:r>
    </w:p>
    <w:p w:rsidR="00114EAE" w:rsidRDefault="00472727">
      <w:pPr>
        <w:pStyle w:val="111"/>
        <w:numPr>
          <w:ilvl w:val="0"/>
          <w:numId w:val="4"/>
        </w:numPr>
        <w:shd w:val="clear" w:color="auto" w:fill="auto"/>
        <w:tabs>
          <w:tab w:val="left" w:pos="978"/>
        </w:tabs>
        <w:spacing w:before="0" w:after="0" w:line="413" w:lineRule="exact"/>
        <w:ind w:firstLine="780"/>
      </w:pPr>
      <w:r>
        <w:rPr>
          <w:rStyle w:val="115"/>
          <w:i/>
          <w:iCs/>
        </w:rPr>
        <w:t>Наличие следов от инъекций в области локтевых сгибов, предплечий, кистей рук, раздражений на коже, слизистых.</w:t>
      </w:r>
    </w:p>
    <w:p w:rsidR="00114EAE" w:rsidRDefault="00472727">
      <w:pPr>
        <w:pStyle w:val="111"/>
        <w:numPr>
          <w:ilvl w:val="0"/>
          <w:numId w:val="4"/>
        </w:numPr>
        <w:shd w:val="clear" w:color="auto" w:fill="auto"/>
        <w:tabs>
          <w:tab w:val="left" w:pos="1010"/>
        </w:tabs>
        <w:spacing w:before="0" w:after="0" w:line="413" w:lineRule="exact"/>
        <w:ind w:firstLine="780"/>
        <w:sectPr w:rsidR="00114EAE">
          <w:pgSz w:w="11900" w:h="16840"/>
          <w:pgMar w:top="1097" w:right="533" w:bottom="1333" w:left="1101" w:header="0" w:footer="3" w:gutter="0"/>
          <w:cols w:space="720"/>
          <w:noEndnote/>
          <w:docGrid w:linePitch="360"/>
        </w:sectPr>
      </w:pPr>
      <w:r>
        <w:rPr>
          <w:rStyle w:val="115"/>
          <w:i/>
          <w:iCs/>
        </w:rPr>
        <w:t>"Беспричинное" сужение или расширение зрачков.</w:t>
      </w:r>
    </w:p>
    <w:p w:rsidR="00114EAE" w:rsidRDefault="00114EAE">
      <w:pPr>
        <w:spacing w:before="58" w:after="58" w:line="240" w:lineRule="exact"/>
        <w:rPr>
          <w:sz w:val="19"/>
          <w:szCs w:val="19"/>
        </w:rPr>
      </w:pPr>
    </w:p>
    <w:p w:rsidR="00114EAE" w:rsidRDefault="00114EAE">
      <w:pPr>
        <w:rPr>
          <w:sz w:val="2"/>
          <w:szCs w:val="2"/>
        </w:rPr>
        <w:sectPr w:rsidR="00114EAE">
          <w:pgSz w:w="11900" w:h="16840"/>
          <w:pgMar w:top="1091" w:right="0" w:bottom="1338" w:left="0" w:header="0" w:footer="3" w:gutter="0"/>
          <w:cols w:space="720"/>
          <w:noEndnote/>
          <w:docGrid w:linePitch="360"/>
        </w:sectPr>
      </w:pPr>
    </w:p>
    <w:p w:rsidR="00114EAE" w:rsidRDefault="00472727">
      <w:pPr>
        <w:pStyle w:val="101"/>
        <w:shd w:val="clear" w:color="auto" w:fill="auto"/>
        <w:spacing w:after="815" w:line="240" w:lineRule="exact"/>
        <w:ind w:firstLine="760"/>
      </w:pPr>
      <w:r>
        <w:rPr>
          <w:rStyle w:val="103"/>
          <w:b/>
          <w:bCs/>
          <w:i/>
          <w:iCs/>
        </w:rPr>
        <w:lastRenderedPageBreak/>
        <w:t>ЧАСТЬ 2. ПРОФИЛАКТИКА ЗАВИСИМОСТЕЙ У ПОДРОСТКОВ</w:t>
      </w:r>
    </w:p>
    <w:p w:rsidR="00114EAE" w:rsidRDefault="00472727">
      <w:pPr>
        <w:pStyle w:val="101"/>
        <w:shd w:val="clear" w:color="auto" w:fill="auto"/>
        <w:spacing w:after="0" w:line="413" w:lineRule="exact"/>
        <w:ind w:firstLine="760"/>
      </w:pPr>
      <w:r>
        <w:rPr>
          <w:rStyle w:val="102"/>
          <w:b/>
          <w:bCs/>
          <w:i/>
          <w:iCs/>
        </w:rPr>
        <w:t>На какие первоочередные цели может быть направлена профилактика?</w:t>
      </w:r>
    </w:p>
    <w:p w:rsidR="00114EAE" w:rsidRDefault="00472727">
      <w:pPr>
        <w:pStyle w:val="21"/>
        <w:shd w:val="clear" w:color="auto" w:fill="auto"/>
        <w:spacing w:before="0"/>
        <w:ind w:firstLine="760"/>
      </w:pPr>
      <w:r>
        <w:rPr>
          <w:rStyle w:val="22"/>
        </w:rPr>
        <w:t>Вострокнутов Н.В., Харитонова Н.К., Пережогин Л.О. и Девятова О.Е. (2004) приводят следующие цели профилактики:</w:t>
      </w:r>
    </w:p>
    <w:p w:rsidR="00114EAE" w:rsidRDefault="00472727">
      <w:pPr>
        <w:pStyle w:val="21"/>
        <w:numPr>
          <w:ilvl w:val="0"/>
          <w:numId w:val="5"/>
        </w:numPr>
        <w:shd w:val="clear" w:color="auto" w:fill="auto"/>
        <w:tabs>
          <w:tab w:val="left" w:pos="1047"/>
        </w:tabs>
        <w:spacing w:before="0"/>
        <w:ind w:firstLine="860"/>
      </w:pPr>
      <w:r>
        <w:rPr>
          <w:rStyle w:val="22"/>
        </w:rPr>
        <w:t>Создание условий для появления мотивации грамотного психологического и физиологического развития. Выявлено, что создание у человека благоприятного отношения к окружающей действительности, потребности поддерживать здоровый образ жизни более правильно, чем страх последствий злоупотребления различными пагубными веществами.</w:t>
      </w:r>
    </w:p>
    <w:p w:rsidR="00114EAE" w:rsidRDefault="00472727">
      <w:pPr>
        <w:pStyle w:val="21"/>
        <w:numPr>
          <w:ilvl w:val="0"/>
          <w:numId w:val="5"/>
        </w:numPr>
        <w:shd w:val="clear" w:color="auto" w:fill="auto"/>
        <w:tabs>
          <w:tab w:val="left" w:pos="1047"/>
        </w:tabs>
        <w:spacing w:before="0"/>
        <w:ind w:firstLine="760"/>
      </w:pPr>
      <w:r>
        <w:rPr>
          <w:rStyle w:val="22"/>
        </w:rPr>
        <w:t>Создание условий для появления мотивации социально-</w:t>
      </w:r>
      <w:proofErr w:type="spellStart"/>
      <w:r>
        <w:rPr>
          <w:rStyle w:val="22"/>
        </w:rPr>
        <w:t>поддерживающеего</w:t>
      </w:r>
      <w:proofErr w:type="spellEnd"/>
      <w:r>
        <w:rPr>
          <w:rStyle w:val="22"/>
        </w:rPr>
        <w:t xml:space="preserve"> поведения. У каждого человека должна быть возможность поделиться своими бедами, печалями или радостями, ощутить поддержку "значимого другого". Такая возможность есть не у всех. Поэтому важно научить людей социально-поддерживающему поведению, мотивировать их па оказание помощи родным и близким, активизировать их ресурсы для поиска поддержки в случае необходимости. Люди, у которых сформирована сеть социальной поддержки (семья, друзья, значимые другие), легче справляются с проблемами, могут более эффективно преодолевать стрессы без употребления наркотиков.</w:t>
      </w:r>
    </w:p>
    <w:p w:rsidR="00114EAE" w:rsidRDefault="00472727">
      <w:pPr>
        <w:pStyle w:val="21"/>
        <w:numPr>
          <w:ilvl w:val="0"/>
          <w:numId w:val="5"/>
        </w:numPr>
        <w:shd w:val="clear" w:color="auto" w:fill="auto"/>
        <w:tabs>
          <w:tab w:val="left" w:pos="999"/>
        </w:tabs>
        <w:spacing w:before="0"/>
        <w:ind w:firstLine="760"/>
      </w:pPr>
      <w:r>
        <w:rPr>
          <w:rStyle w:val="22"/>
        </w:rPr>
        <w:t xml:space="preserve">Развитие </w:t>
      </w:r>
      <w:proofErr w:type="spellStart"/>
      <w:r>
        <w:rPr>
          <w:rStyle w:val="22"/>
        </w:rPr>
        <w:t>протективных</w:t>
      </w:r>
      <w:proofErr w:type="spellEnd"/>
      <w:r>
        <w:rPr>
          <w:rStyle w:val="22"/>
        </w:rPr>
        <w:t xml:space="preserve"> факторов здорового и социально-эффективного поведения, личностно-средовых ресурсов и поведенческих стратегий у всех категорий населения. Люди, эффективно использующие поведенческие стратегии, имеющие развитые физические, психические, личностные ресурсы и социально-поддерживающее окружение, оказываются более защищенными перед лицом стрессовых факторов. У них уменьшается вероятность формирования зависимости от наркотиков.</w:t>
      </w:r>
    </w:p>
    <w:p w:rsidR="00114EAE" w:rsidRDefault="00472727">
      <w:pPr>
        <w:pStyle w:val="21"/>
        <w:numPr>
          <w:ilvl w:val="0"/>
          <w:numId w:val="5"/>
        </w:numPr>
        <w:shd w:val="clear" w:color="auto" w:fill="auto"/>
        <w:tabs>
          <w:tab w:val="left" w:pos="1114"/>
        </w:tabs>
        <w:spacing w:before="0"/>
        <w:ind w:firstLine="860"/>
      </w:pPr>
      <w:r>
        <w:rPr>
          <w:rStyle w:val="22"/>
        </w:rPr>
        <w:t xml:space="preserve">Формирование знаний и навыков в области противодействия употреблению наркотиков у детей школьного и дошкольного возраста, родителей и учителей, в организованных и неорганизованных группах населения. Информирование людей о действиях и последствиях злоупотребления </w:t>
      </w:r>
      <w:proofErr w:type="spellStart"/>
      <w:r>
        <w:rPr>
          <w:rStyle w:val="22"/>
        </w:rPr>
        <w:t>психоактивными</w:t>
      </w:r>
      <w:proofErr w:type="spellEnd"/>
      <w:r>
        <w:rPr>
          <w:rStyle w:val="22"/>
        </w:rPr>
        <w:t xml:space="preserve"> веществами, о формах избегания ситуаций соприкосновения с наркотиками и отказа от их применения, вариантах поиска помощи в случаях возникновения проблем, связанных с ними, в сочетании с развитием ресурсов, стратегий и навыков адаптивного поведения помогает формированию жизненного стиля, ведущего к здоровью.</w:t>
      </w:r>
    </w:p>
    <w:p w:rsidR="00114EAE" w:rsidRDefault="00472727">
      <w:pPr>
        <w:pStyle w:val="21"/>
        <w:numPr>
          <w:ilvl w:val="0"/>
          <w:numId w:val="5"/>
        </w:numPr>
        <w:shd w:val="clear" w:color="auto" w:fill="auto"/>
        <w:tabs>
          <w:tab w:val="left" w:pos="1057"/>
        </w:tabs>
        <w:spacing w:before="0"/>
        <w:ind w:firstLine="860"/>
      </w:pPr>
      <w:r>
        <w:rPr>
          <w:rStyle w:val="22"/>
        </w:rPr>
        <w:t xml:space="preserve">Формирование мотивации на изменение </w:t>
      </w:r>
      <w:proofErr w:type="spellStart"/>
      <w:r>
        <w:rPr>
          <w:rStyle w:val="22"/>
        </w:rPr>
        <w:t>дезадаптивных</w:t>
      </w:r>
      <w:proofErr w:type="spellEnd"/>
      <w:r>
        <w:rPr>
          <w:rStyle w:val="22"/>
        </w:rPr>
        <w:t xml:space="preserve"> форм поведения. Подобная работа проводится с представителями групп риска или лицами с уже сформированной зависимостью, а также членами их семей. Для того чтобы люди захотели изменить свое поведение, необходимо сформировать у них активное желание, решимость и готовность - то есть мотивацию на изменение. Решать эту задачу </w:t>
      </w:r>
      <w:r>
        <w:rPr>
          <w:rStyle w:val="22"/>
        </w:rPr>
        <w:lastRenderedPageBreak/>
        <w:t>помогают краткосрочные и длительные профилактические мотивационные акции.</w:t>
      </w:r>
    </w:p>
    <w:p w:rsidR="00114EAE" w:rsidRDefault="00472727">
      <w:pPr>
        <w:pStyle w:val="21"/>
        <w:numPr>
          <w:ilvl w:val="0"/>
          <w:numId w:val="5"/>
        </w:numPr>
        <w:shd w:val="clear" w:color="auto" w:fill="auto"/>
        <w:tabs>
          <w:tab w:val="left" w:pos="1034"/>
        </w:tabs>
        <w:spacing w:before="0"/>
        <w:ind w:firstLine="740"/>
      </w:pPr>
      <w:r>
        <w:rPr>
          <w:rStyle w:val="22"/>
        </w:rPr>
        <w:t xml:space="preserve">Изменение </w:t>
      </w:r>
      <w:proofErr w:type="spellStart"/>
      <w:r>
        <w:rPr>
          <w:rStyle w:val="22"/>
        </w:rPr>
        <w:t>дезадаптивных</w:t>
      </w:r>
      <w:proofErr w:type="spellEnd"/>
      <w:r>
        <w:rPr>
          <w:rStyle w:val="22"/>
        </w:rPr>
        <w:t xml:space="preserve"> форм поведения </w:t>
      </w:r>
      <w:proofErr w:type="gramStart"/>
      <w:r>
        <w:rPr>
          <w:rStyle w:val="22"/>
        </w:rPr>
        <w:t>на</w:t>
      </w:r>
      <w:proofErr w:type="gramEnd"/>
      <w:r>
        <w:rPr>
          <w:rStyle w:val="22"/>
        </w:rPr>
        <w:t xml:space="preserve"> адаптивные.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Эта задача предполагает работу с лицами, употребляющими наркотики. Прежде чем стать на путь выздоровления, зависимый от наркотиков, алкоголя или других </w:t>
      </w:r>
      <w:proofErr w:type="spellStart"/>
      <w:r>
        <w:rPr>
          <w:rStyle w:val="22"/>
        </w:rPr>
        <w:t>психоактивных</w:t>
      </w:r>
      <w:proofErr w:type="spellEnd"/>
      <w:r>
        <w:rPr>
          <w:rStyle w:val="22"/>
        </w:rPr>
        <w:t xml:space="preserve"> веществ человек проходит длинный, тернистый путь: от осознания своих подлинных чувств, преодоления психологических защит, осмысления </w:t>
      </w:r>
      <w:proofErr w:type="spellStart"/>
      <w:r>
        <w:rPr>
          <w:rStyle w:val="22"/>
        </w:rPr>
        <w:t>деструктивности</w:t>
      </w:r>
      <w:proofErr w:type="spellEnd"/>
      <w:r>
        <w:rPr>
          <w:rStyle w:val="22"/>
        </w:rPr>
        <w:t xml:space="preserve"> своего поведения до желания изменения </w:t>
      </w:r>
      <w:proofErr w:type="spellStart"/>
      <w:r>
        <w:rPr>
          <w:rStyle w:val="22"/>
        </w:rPr>
        <w:t>дезадаптивных</w:t>
      </w:r>
      <w:proofErr w:type="spellEnd"/>
      <w:r>
        <w:rPr>
          <w:rStyle w:val="22"/>
        </w:rPr>
        <w:t xml:space="preserve"> форм поведения </w:t>
      </w:r>
      <w:proofErr w:type="gramStart"/>
      <w:r>
        <w:rPr>
          <w:rStyle w:val="22"/>
        </w:rPr>
        <w:t>на</w:t>
      </w:r>
      <w:proofErr w:type="gramEnd"/>
      <w:r>
        <w:rPr>
          <w:rStyle w:val="22"/>
        </w:rPr>
        <w:t xml:space="preserve"> более адаптивные.</w:t>
      </w:r>
    </w:p>
    <w:p w:rsidR="00114EAE" w:rsidRDefault="00472727">
      <w:pPr>
        <w:pStyle w:val="21"/>
        <w:numPr>
          <w:ilvl w:val="0"/>
          <w:numId w:val="5"/>
        </w:numPr>
        <w:shd w:val="clear" w:color="auto" w:fill="auto"/>
        <w:tabs>
          <w:tab w:val="left" w:pos="999"/>
        </w:tabs>
        <w:spacing w:before="0"/>
        <w:ind w:firstLine="740"/>
      </w:pPr>
      <w:r>
        <w:rPr>
          <w:rStyle w:val="22"/>
        </w:rPr>
        <w:t xml:space="preserve">Формирование и развитие социально-поддерживающих сетей сверстников и взрослых. Любой человек должен иметь возможность получить помощь социально-поддерживающего окружения. Поэтому, если он одинок и у него пет естественного социально поддерживающего окружения, необходимо создание структур, которые могут оказывать поддержку. Для этого необходима подготовка </w:t>
      </w:r>
      <w:proofErr w:type="spellStart"/>
      <w:r>
        <w:rPr>
          <w:rStyle w:val="22"/>
        </w:rPr>
        <w:t>субспециалистов</w:t>
      </w:r>
      <w:proofErr w:type="spellEnd"/>
      <w:r>
        <w:rPr>
          <w:rStyle w:val="22"/>
        </w:rPr>
        <w:t>, волонтеров - сверстников и взрослых, имеющих навыки социально-поддерживающего и адаптивного поведения.</w:t>
      </w:r>
    </w:p>
    <w:p w:rsidR="00114EAE" w:rsidRDefault="00472727">
      <w:pPr>
        <w:pStyle w:val="21"/>
        <w:numPr>
          <w:ilvl w:val="0"/>
          <w:numId w:val="5"/>
        </w:numPr>
        <w:shd w:val="clear" w:color="auto" w:fill="auto"/>
        <w:tabs>
          <w:tab w:val="left" w:pos="1051"/>
        </w:tabs>
        <w:spacing w:before="0"/>
        <w:ind w:firstLine="740"/>
      </w:pPr>
      <w:r>
        <w:rPr>
          <w:rStyle w:val="22"/>
        </w:rPr>
        <w:t xml:space="preserve">Поощрение стремления к прекращению употребления </w:t>
      </w:r>
      <w:proofErr w:type="spellStart"/>
      <w:r>
        <w:rPr>
          <w:rStyle w:val="22"/>
        </w:rPr>
        <w:t>психоактивных</w:t>
      </w:r>
      <w:proofErr w:type="spellEnd"/>
      <w:r>
        <w:rPr>
          <w:rStyle w:val="22"/>
        </w:rPr>
        <w:t xml:space="preserve"> веществ и минимизация вреда от такого употребления. Это - работа с теми, кто уже употребляет наркотики. В данном случае, усилия направляются на формирование желания уменьшить и прекратить их употребление.</w:t>
      </w:r>
    </w:p>
    <w:p w:rsidR="00114EAE" w:rsidRDefault="00472727">
      <w:pPr>
        <w:pStyle w:val="21"/>
        <w:numPr>
          <w:ilvl w:val="0"/>
          <w:numId w:val="5"/>
        </w:numPr>
        <w:shd w:val="clear" w:color="auto" w:fill="auto"/>
        <w:tabs>
          <w:tab w:val="left" w:pos="1051"/>
        </w:tabs>
        <w:spacing w:before="0" w:after="498"/>
        <w:ind w:firstLine="740"/>
      </w:pPr>
      <w:r>
        <w:rPr>
          <w:rStyle w:val="22"/>
        </w:rPr>
        <w:t xml:space="preserve">Формирование мотивации на изменение поведения у труднодоступных к контакту подростков и взрослых, употребляющих наркотики и другие </w:t>
      </w:r>
      <w:proofErr w:type="spellStart"/>
      <w:r>
        <w:rPr>
          <w:rStyle w:val="22"/>
        </w:rPr>
        <w:t>психоактивные</w:t>
      </w:r>
      <w:proofErr w:type="spellEnd"/>
      <w:r>
        <w:rPr>
          <w:rStyle w:val="22"/>
        </w:rPr>
        <w:t xml:space="preserve"> вещества. Решение этой задачи требует разработки различных технологий, однако главные из них - социальные. Развитие безопасной и доступной системы помощи зависимым лицам, многоуровневой системы их социальной поддержки и </w:t>
      </w:r>
      <w:proofErr w:type="spellStart"/>
      <w:r>
        <w:rPr>
          <w:rStyle w:val="22"/>
        </w:rPr>
        <w:t>ресоциализации</w:t>
      </w:r>
      <w:proofErr w:type="spellEnd"/>
      <w:r>
        <w:rPr>
          <w:rStyle w:val="22"/>
        </w:rPr>
        <w:t>.</w:t>
      </w:r>
    </w:p>
    <w:p w:rsidR="00114EAE" w:rsidRDefault="00472727">
      <w:pPr>
        <w:pStyle w:val="111"/>
        <w:shd w:val="clear" w:color="auto" w:fill="auto"/>
        <w:spacing w:before="0" w:after="390" w:line="240" w:lineRule="exact"/>
        <w:ind w:firstLine="740"/>
      </w:pPr>
      <w:r>
        <w:rPr>
          <w:rStyle w:val="112"/>
          <w:i/>
          <w:iCs/>
        </w:rPr>
        <w:t>О первичной профилактике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3"/>
        </w:rPr>
        <w:t>Первичная профилактика</w:t>
      </w:r>
      <w:r>
        <w:rPr>
          <w:rStyle w:val="22"/>
        </w:rPr>
        <w:t xml:space="preserve"> злоупотребления ПАВ включает комплекс социальных, образовательных и медико-психологических мероприятий, предупреждающих приобщение к употреблению ПАВ, вызывающих болезненную зависимость. Первичная профилактика является неспецифической и наиболее массовой. Ее адресатом является общая популяция детей, подростков и молодежи, а целью является формирование активного, адаптивного жизненного стиля и здорового образа жизни, уменьшение числа лиц, имеющих биологические, психологические и социальные факторы риска формирования </w:t>
      </w:r>
      <w:proofErr w:type="spellStart"/>
      <w:r>
        <w:rPr>
          <w:rStyle w:val="22"/>
        </w:rPr>
        <w:t>аддикции</w:t>
      </w:r>
      <w:proofErr w:type="spellEnd"/>
      <w:r>
        <w:rPr>
          <w:rStyle w:val="22"/>
        </w:rPr>
        <w:t xml:space="preserve">, развитие невосприимчивости к </w:t>
      </w:r>
      <w:proofErr w:type="spellStart"/>
      <w:r>
        <w:rPr>
          <w:rStyle w:val="22"/>
        </w:rPr>
        <w:t>дисфункциональным</w:t>
      </w:r>
      <w:proofErr w:type="spellEnd"/>
      <w:r>
        <w:rPr>
          <w:rStyle w:val="22"/>
        </w:rPr>
        <w:t xml:space="preserve"> паттернам </w:t>
      </w:r>
      <w:proofErr w:type="spellStart"/>
      <w:r>
        <w:rPr>
          <w:rStyle w:val="22"/>
        </w:rPr>
        <w:t>наркоманического</w:t>
      </w:r>
      <w:proofErr w:type="spellEnd"/>
      <w:r>
        <w:rPr>
          <w:rStyle w:val="22"/>
        </w:rPr>
        <w:t xml:space="preserve"> поведения. Первичная</w:t>
      </w:r>
    </w:p>
    <w:p w:rsidR="00114EAE" w:rsidRDefault="00472727">
      <w:pPr>
        <w:pStyle w:val="21"/>
        <w:shd w:val="clear" w:color="auto" w:fill="auto"/>
        <w:spacing w:before="0"/>
        <w:ind w:left="260" w:firstLine="0"/>
      </w:pPr>
      <w:r>
        <w:rPr>
          <w:rStyle w:val="22"/>
        </w:rPr>
        <w:t xml:space="preserve">профилактика является наиболее эффективной формой профилактики. Усилия первичной профилактики направлены не столько на предупреждение </w:t>
      </w:r>
      <w:proofErr w:type="spellStart"/>
      <w:r>
        <w:rPr>
          <w:rStyle w:val="22"/>
        </w:rPr>
        <w:t>наркопотребления</w:t>
      </w:r>
      <w:proofErr w:type="spellEnd"/>
      <w:r>
        <w:rPr>
          <w:rStyle w:val="22"/>
        </w:rPr>
        <w:t xml:space="preserve">, сколько на </w:t>
      </w:r>
      <w:r>
        <w:rPr>
          <w:rStyle w:val="22"/>
        </w:rPr>
        <w:lastRenderedPageBreak/>
        <w:t>формирование здорового образа жизни и адаптивного поведения.</w:t>
      </w:r>
    </w:p>
    <w:p w:rsidR="00114EAE" w:rsidRDefault="00472727">
      <w:pPr>
        <w:pStyle w:val="21"/>
        <w:shd w:val="clear" w:color="auto" w:fill="auto"/>
        <w:spacing w:before="0"/>
        <w:ind w:left="260" w:firstLine="700"/>
      </w:pPr>
      <w:r>
        <w:rPr>
          <w:rStyle w:val="22"/>
        </w:rPr>
        <w:t>Первичная профилактика имеет следующие задачи:</w:t>
      </w:r>
    </w:p>
    <w:p w:rsidR="00114EAE" w:rsidRDefault="00472727">
      <w:pPr>
        <w:pStyle w:val="21"/>
        <w:numPr>
          <w:ilvl w:val="0"/>
          <w:numId w:val="6"/>
        </w:numPr>
        <w:shd w:val="clear" w:color="auto" w:fill="auto"/>
        <w:tabs>
          <w:tab w:val="left" w:pos="270"/>
        </w:tabs>
        <w:spacing w:before="0"/>
        <w:ind w:left="260"/>
      </w:pPr>
      <w:r>
        <w:rPr>
          <w:rStyle w:val="22"/>
        </w:rPr>
        <w:t>Совершенствование, повышение эффективности используемых ребенком или подростком активных, конструктивных поведенческих стратегий.</w:t>
      </w:r>
    </w:p>
    <w:p w:rsidR="00114EAE" w:rsidRDefault="00472727">
      <w:pPr>
        <w:pStyle w:val="21"/>
        <w:numPr>
          <w:ilvl w:val="0"/>
          <w:numId w:val="6"/>
        </w:numPr>
        <w:shd w:val="clear" w:color="auto" w:fill="auto"/>
        <w:tabs>
          <w:tab w:val="left" w:pos="298"/>
        </w:tabs>
        <w:spacing w:before="0"/>
        <w:ind w:left="260"/>
      </w:pPr>
      <w:r>
        <w:rPr>
          <w:rStyle w:val="22"/>
        </w:rPr>
        <w:t xml:space="preserve">Увеличение потенциала жизнестойкости личности (формирование позитивной, устойчивой </w:t>
      </w:r>
      <w:proofErr w:type="gramStart"/>
      <w:r>
        <w:rPr>
          <w:rStyle w:val="23"/>
        </w:rPr>
        <w:t>Я-</w:t>
      </w:r>
      <w:proofErr w:type="gramEnd"/>
      <w:r>
        <w:rPr>
          <w:rStyle w:val="23"/>
        </w:rPr>
        <w:t xml:space="preserve"> </w:t>
      </w:r>
      <w:r>
        <w:rPr>
          <w:rStyle w:val="22"/>
        </w:rPr>
        <w:t xml:space="preserve">концепции, коммуникативной компетентности, развитие </w:t>
      </w:r>
      <w:proofErr w:type="spellStart"/>
      <w:r>
        <w:rPr>
          <w:rStyle w:val="22"/>
        </w:rPr>
        <w:t>эмпатии</w:t>
      </w:r>
      <w:proofErr w:type="spellEnd"/>
      <w:r>
        <w:rPr>
          <w:rStyle w:val="22"/>
        </w:rPr>
        <w:t xml:space="preserve">, </w:t>
      </w:r>
      <w:proofErr w:type="spellStart"/>
      <w:r>
        <w:rPr>
          <w:rStyle w:val="22"/>
        </w:rPr>
        <w:t>аффилиации</w:t>
      </w:r>
      <w:proofErr w:type="spellEnd"/>
      <w:r>
        <w:rPr>
          <w:rStyle w:val="22"/>
        </w:rPr>
        <w:t>, внутреннего контроля собственного поведения и т.д.)</w:t>
      </w:r>
    </w:p>
    <w:p w:rsidR="00114EAE" w:rsidRDefault="00472727">
      <w:pPr>
        <w:pStyle w:val="21"/>
        <w:numPr>
          <w:ilvl w:val="0"/>
          <w:numId w:val="6"/>
        </w:numPr>
        <w:shd w:val="clear" w:color="auto" w:fill="auto"/>
        <w:tabs>
          <w:tab w:val="left" w:pos="298"/>
        </w:tabs>
        <w:spacing w:before="0"/>
        <w:ind w:left="260"/>
      </w:pPr>
      <w:r>
        <w:rPr>
          <w:rStyle w:val="22"/>
        </w:rPr>
        <w:t xml:space="preserve">оптимизация социальной ситуации развития детей и подростков (оптимизация типа семейного воспитания и детско-родительских отношений, отношений в образовательном учреждении, расширение сферы внешкольных и </w:t>
      </w:r>
      <w:proofErr w:type="spellStart"/>
      <w:r>
        <w:rPr>
          <w:rStyle w:val="22"/>
        </w:rPr>
        <w:t>внеучебных</w:t>
      </w:r>
      <w:proofErr w:type="spellEnd"/>
      <w:r>
        <w:rPr>
          <w:rStyle w:val="22"/>
        </w:rPr>
        <w:t xml:space="preserve"> занятий)</w:t>
      </w:r>
    </w:p>
    <w:p w:rsidR="00114EAE" w:rsidRDefault="00472727">
      <w:pPr>
        <w:pStyle w:val="21"/>
        <w:shd w:val="clear" w:color="auto" w:fill="auto"/>
        <w:spacing w:before="0" w:after="918"/>
        <w:ind w:left="260" w:firstLine="700"/>
      </w:pPr>
      <w:r>
        <w:rPr>
          <w:rStyle w:val="22"/>
        </w:rPr>
        <w:t xml:space="preserve">Выполнение задач первичной профилактики должно осуществляться специально обученными в области профилактики психологами, медицинскими и социальными психологами и педагогами. </w:t>
      </w:r>
      <w:proofErr w:type="gramStart"/>
      <w:r>
        <w:rPr>
          <w:rStyle w:val="22"/>
        </w:rPr>
        <w:t>Субъектами внутри и межведомственного взаимодействия в этом случае являются органы управления образовательными учреждениями, образовательные учреждения, учреждения социального обслуживания населения (центры социальной помощи семье и детям, центры психолого-педагогической помощи населению, центры экстренной психологической помощи и т.д.), специализированные учреждения для несовершеннолетних, нуждающихся в социальной реабилитации (социально-реабилитационные центры для несовершеннолетних, социальные приюты для детей, центры помощи детям, оставшимся без попечения родителей), учреждения</w:t>
      </w:r>
      <w:proofErr w:type="gramEnd"/>
      <w:r>
        <w:rPr>
          <w:rStyle w:val="22"/>
        </w:rPr>
        <w:t xml:space="preserve"> здравоохранения (наркологические диспансеры) и др. Реализуются образовательная и психосоциальная модели профилактики.</w:t>
      </w:r>
    </w:p>
    <w:p w:rsidR="00114EAE" w:rsidRDefault="00472727">
      <w:pPr>
        <w:pStyle w:val="111"/>
        <w:shd w:val="clear" w:color="auto" w:fill="auto"/>
        <w:spacing w:before="0" w:after="385" w:line="240" w:lineRule="exact"/>
        <w:ind w:left="260"/>
      </w:pPr>
      <w:r>
        <w:rPr>
          <w:rStyle w:val="112"/>
          <w:i/>
          <w:iCs/>
        </w:rPr>
        <w:t>О вторичной профилактике</w:t>
      </w:r>
    </w:p>
    <w:p w:rsidR="00114EAE" w:rsidRDefault="00472727">
      <w:pPr>
        <w:pStyle w:val="21"/>
        <w:shd w:val="clear" w:color="auto" w:fill="auto"/>
        <w:spacing w:before="0"/>
        <w:ind w:left="260" w:firstLine="700"/>
      </w:pPr>
      <w:r>
        <w:rPr>
          <w:rStyle w:val="23"/>
        </w:rPr>
        <w:t>Вторичная профилактика</w:t>
      </w:r>
      <w:r>
        <w:rPr>
          <w:rStyle w:val="22"/>
        </w:rPr>
        <w:t xml:space="preserve"> злоупотребления ПАВ включает в комплексе социальных, образовательных и медико-психологических мероприятий, предупреждающих формирование болезни и осложнений наркотизации у лиц, эпизодически употребляющих ПАВ, но не обнаруживающих признаков болезни. Вторичная профилактика у детей, подростков и молодежи включает в себя как социально-психологические, так и медицинские мероприятия неспецифического характера. Ее контингентом являются дети и подростки с поведением риска (</w:t>
      </w:r>
      <w:proofErr w:type="spellStart"/>
      <w:r>
        <w:rPr>
          <w:rStyle w:val="22"/>
        </w:rPr>
        <w:t>аддиктивное</w:t>
      </w:r>
      <w:proofErr w:type="spellEnd"/>
      <w:r>
        <w:rPr>
          <w:rStyle w:val="22"/>
        </w:rPr>
        <w:t xml:space="preserve"> поведение, уходы из школы и дома, безнадзорные дети, дети и подростки, проявляющие другие формы отклоняющегося и асоциального поведения, либо находящиеся в трудной жизненной ситуации - социальной ситуации, провоцирующей наркотизацию).</w:t>
      </w:r>
    </w:p>
    <w:p w:rsidR="00114EAE" w:rsidRDefault="00472727">
      <w:pPr>
        <w:pStyle w:val="21"/>
        <w:shd w:val="clear" w:color="auto" w:fill="auto"/>
        <w:spacing w:before="0"/>
        <w:ind w:left="260" w:firstLine="720"/>
      </w:pPr>
      <w:r>
        <w:rPr>
          <w:rStyle w:val="22"/>
        </w:rPr>
        <w:t xml:space="preserve">По своей направленности на контингенты риска вторичная профилактика является массовой, </w:t>
      </w:r>
      <w:r>
        <w:rPr>
          <w:rStyle w:val="22"/>
        </w:rPr>
        <w:lastRenderedPageBreak/>
        <w:t xml:space="preserve">оставаясь индивидуальной в отношении конкретного ребенка или подростка. Проводимые в рамках вторичной профилактики мероприятия ведут к уменьшению числа лиц с наркоманией в популяции путем вмешательства на ранних </w:t>
      </w:r>
      <w:proofErr w:type="spellStart"/>
      <w:r>
        <w:rPr>
          <w:rStyle w:val="22"/>
        </w:rPr>
        <w:t>донозологических</w:t>
      </w:r>
      <w:proofErr w:type="spellEnd"/>
      <w:r>
        <w:rPr>
          <w:rStyle w:val="22"/>
        </w:rPr>
        <w:t xml:space="preserve"> этапах ее развития. Целью вторичной профилактики является изменение </w:t>
      </w:r>
      <w:proofErr w:type="spellStart"/>
      <w:r>
        <w:rPr>
          <w:rStyle w:val="22"/>
        </w:rPr>
        <w:t>малоадаптивного</w:t>
      </w:r>
      <w:proofErr w:type="spellEnd"/>
      <w:r>
        <w:rPr>
          <w:rStyle w:val="22"/>
        </w:rPr>
        <w:t xml:space="preserve"> </w:t>
      </w:r>
      <w:proofErr w:type="spellStart"/>
      <w:r>
        <w:rPr>
          <w:rStyle w:val="22"/>
        </w:rPr>
        <w:t>дисфункционального</w:t>
      </w:r>
      <w:proofErr w:type="spellEnd"/>
      <w:r>
        <w:rPr>
          <w:rStyle w:val="22"/>
        </w:rPr>
        <w:t xml:space="preserve"> поведения риска на адаптивную форму.</w:t>
      </w:r>
    </w:p>
    <w:p w:rsidR="00114EAE" w:rsidRDefault="00472727">
      <w:pPr>
        <w:pStyle w:val="21"/>
        <w:shd w:val="clear" w:color="auto" w:fill="auto"/>
        <w:spacing w:before="0"/>
        <w:ind w:left="260" w:firstLine="720"/>
      </w:pPr>
      <w:r>
        <w:rPr>
          <w:rStyle w:val="22"/>
        </w:rPr>
        <w:t>Вторичная профилактика имеет следующие задачи:</w:t>
      </w:r>
    </w:p>
    <w:p w:rsidR="00114EAE" w:rsidRDefault="00472727">
      <w:pPr>
        <w:pStyle w:val="21"/>
        <w:numPr>
          <w:ilvl w:val="0"/>
          <w:numId w:val="7"/>
        </w:numPr>
        <w:shd w:val="clear" w:color="auto" w:fill="auto"/>
        <w:tabs>
          <w:tab w:val="left" w:pos="260"/>
        </w:tabs>
        <w:spacing w:before="0"/>
        <w:ind w:left="260"/>
      </w:pPr>
      <w:r>
        <w:rPr>
          <w:rStyle w:val="22"/>
        </w:rPr>
        <w:t>Развитие активных стратегий проблем-преодолевающего поведения.</w:t>
      </w:r>
    </w:p>
    <w:p w:rsidR="00114EAE" w:rsidRDefault="00472727">
      <w:pPr>
        <w:pStyle w:val="21"/>
        <w:numPr>
          <w:ilvl w:val="0"/>
          <w:numId w:val="7"/>
        </w:numPr>
        <w:shd w:val="clear" w:color="auto" w:fill="auto"/>
        <w:tabs>
          <w:tab w:val="left" w:pos="289"/>
        </w:tabs>
        <w:spacing w:before="0"/>
        <w:ind w:left="260"/>
      </w:pPr>
      <w:r>
        <w:rPr>
          <w:rStyle w:val="22"/>
        </w:rPr>
        <w:t>Повышение потенциала личностно-средовых ресурсов.</w:t>
      </w:r>
    </w:p>
    <w:p w:rsidR="00114EAE" w:rsidRDefault="00472727">
      <w:pPr>
        <w:pStyle w:val="21"/>
        <w:numPr>
          <w:ilvl w:val="0"/>
          <w:numId w:val="7"/>
        </w:numPr>
        <w:shd w:val="clear" w:color="auto" w:fill="auto"/>
        <w:tabs>
          <w:tab w:val="left" w:pos="294"/>
        </w:tabs>
        <w:spacing w:before="0"/>
        <w:ind w:left="260"/>
      </w:pPr>
      <w:r>
        <w:rPr>
          <w:rStyle w:val="22"/>
        </w:rPr>
        <w:t>оптимизация социальной ситуации развития через профилактическое воздействие социальных сетей, которое включает в себя создание разнообразных профилактических программ, имеющих целью совершенствование естественных сетей (семья) и создание искусственных (группы социальной и психологической поддержки, приюты, медико-психологические центры и программы поддержки, анонимные сообщества).</w:t>
      </w:r>
    </w:p>
    <w:p w:rsidR="00114EAE" w:rsidRDefault="00472727">
      <w:pPr>
        <w:pStyle w:val="21"/>
        <w:shd w:val="clear" w:color="auto" w:fill="auto"/>
        <w:spacing w:before="0" w:after="498"/>
        <w:ind w:left="260" w:firstLine="720"/>
      </w:pPr>
      <w:r>
        <w:rPr>
          <w:rStyle w:val="22"/>
        </w:rPr>
        <w:t xml:space="preserve">Выполнение программ вторичной профилактики должно осуществляться специально обученными профессионалами </w:t>
      </w:r>
      <w:r>
        <w:rPr>
          <w:rStyle w:val="24"/>
        </w:rPr>
        <w:t xml:space="preserve">— </w:t>
      </w:r>
      <w:r>
        <w:rPr>
          <w:rStyle w:val="22"/>
        </w:rPr>
        <w:t xml:space="preserve">психотерапевтами, психологами, педагогами — и сетью непрофессионалов </w:t>
      </w:r>
      <w:r>
        <w:rPr>
          <w:rStyle w:val="24"/>
        </w:rPr>
        <w:t xml:space="preserve">— </w:t>
      </w:r>
      <w:r>
        <w:rPr>
          <w:rStyle w:val="22"/>
        </w:rPr>
        <w:t xml:space="preserve">членов групп само- и взаимопомощи, консультантами. Эффект от программ вторичной профилактики более быстрый, но менее универсальный и действенный, чем </w:t>
      </w:r>
      <w:proofErr w:type="gramStart"/>
      <w:r>
        <w:rPr>
          <w:rStyle w:val="22"/>
        </w:rPr>
        <w:t>от</w:t>
      </w:r>
      <w:proofErr w:type="gramEnd"/>
      <w:r>
        <w:rPr>
          <w:rStyle w:val="22"/>
        </w:rPr>
        <w:t xml:space="preserve"> первичной.</w:t>
      </w:r>
    </w:p>
    <w:p w:rsidR="00114EAE" w:rsidRDefault="00472727">
      <w:pPr>
        <w:pStyle w:val="111"/>
        <w:shd w:val="clear" w:color="auto" w:fill="auto"/>
        <w:spacing w:before="0" w:after="390" w:line="240" w:lineRule="exact"/>
        <w:ind w:left="260" w:firstLine="720"/>
      </w:pPr>
      <w:r>
        <w:rPr>
          <w:rStyle w:val="112"/>
          <w:i/>
          <w:iCs/>
        </w:rPr>
        <w:t>О третичной профилактике</w:t>
      </w:r>
    </w:p>
    <w:p w:rsidR="00114EAE" w:rsidRDefault="00472727">
      <w:pPr>
        <w:pStyle w:val="21"/>
        <w:shd w:val="clear" w:color="auto" w:fill="auto"/>
        <w:spacing w:before="0"/>
        <w:ind w:left="260" w:firstLine="720"/>
      </w:pPr>
      <w:r>
        <w:rPr>
          <w:rStyle w:val="23"/>
        </w:rPr>
        <w:t>Под третичной профилактикой</w:t>
      </w:r>
      <w:r>
        <w:rPr>
          <w:rStyle w:val="22"/>
        </w:rPr>
        <w:t xml:space="preserve"> злоупотребления ПАВ, или реабилитацией, понимают комплекс социальных, образовательных и медико-психологических мероприятий, направленных на предотвращение срывов и рецидивов заболеваний, то есть способствующих восстановлению личностного и социального статуса больного, и возвращение в семью, в образовательное учреждение, в трудовой коллектив, к общественно-полезной деятельности.</w:t>
      </w:r>
    </w:p>
    <w:p w:rsidR="00114EAE" w:rsidRDefault="00472727">
      <w:pPr>
        <w:pStyle w:val="21"/>
        <w:shd w:val="clear" w:color="auto" w:fill="auto"/>
        <w:spacing w:before="0"/>
        <w:ind w:left="260" w:firstLine="720"/>
      </w:pPr>
      <w:r>
        <w:rPr>
          <w:rStyle w:val="22"/>
        </w:rPr>
        <w:t xml:space="preserve">Третичная профилактика наркоманий среди детей, подростков и молодежи является преимущественно </w:t>
      </w:r>
      <w:proofErr w:type="gramStart"/>
      <w:r>
        <w:rPr>
          <w:rStyle w:val="22"/>
        </w:rPr>
        <w:t>медико-социальной</w:t>
      </w:r>
      <w:proofErr w:type="gramEnd"/>
      <w:r>
        <w:rPr>
          <w:rStyle w:val="22"/>
        </w:rPr>
        <w:t xml:space="preserve">, индивидуальной и направленной на предупреждение перехода сформированною заболевания в его более тяжелую форму: последствии в виде стойкой </w:t>
      </w:r>
      <w:proofErr w:type="spellStart"/>
      <w:r>
        <w:rPr>
          <w:rStyle w:val="22"/>
        </w:rPr>
        <w:t>дезадаптации</w:t>
      </w:r>
      <w:proofErr w:type="spellEnd"/>
      <w:r>
        <w:rPr>
          <w:rStyle w:val="22"/>
        </w:rPr>
        <w:t>. Целью третичной профилактики является максимальное увеличение срока ремиссий. При проведении третичной профилактики резко возрастает роль профессионалов -</w:t>
      </w:r>
    </w:p>
    <w:p w:rsidR="00114EAE" w:rsidRDefault="00472727">
      <w:pPr>
        <w:pStyle w:val="21"/>
        <w:shd w:val="clear" w:color="auto" w:fill="auto"/>
        <w:spacing w:before="0" w:after="788" w:line="422" w:lineRule="exact"/>
        <w:ind w:firstLine="0"/>
      </w:pPr>
      <w:r>
        <w:rPr>
          <w:rStyle w:val="22"/>
        </w:rPr>
        <w:t>психотерапевтов, терапевтов и психологов, а также непрофессионалов — консультантов, членов социально-поддерживающих групп и сообществ.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proofErr w:type="gramStart"/>
      <w:r>
        <w:rPr>
          <w:rStyle w:val="22"/>
        </w:rPr>
        <w:lastRenderedPageBreak/>
        <w:t>Для реализации указанных задач необходимы:</w:t>
      </w:r>
      <w:proofErr w:type="gramEnd"/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>-постоянный мониторинг факторов социально-психологического и педагогического неблагополучия подростков для определения группы риска наркотизации;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-психолого-педагогическое информирование школьников подросткового возраста </w:t>
      </w:r>
      <w:r>
        <w:rPr>
          <w:rStyle w:val="26"/>
        </w:rPr>
        <w:t xml:space="preserve">о </w:t>
      </w:r>
      <w:r>
        <w:rPr>
          <w:rStyle w:val="22"/>
        </w:rPr>
        <w:t>вредном воздействии наркотических средств на организм человека;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>-проведение обучения педагогического коллектива школы - повышение квалификации в области противодействия наркотизации школьников;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944"/>
        </w:tabs>
        <w:spacing w:before="0"/>
        <w:ind w:firstLine="740"/>
      </w:pPr>
      <w:r>
        <w:rPr>
          <w:rStyle w:val="22"/>
        </w:rPr>
        <w:t>вовлечение подростков в социально значимую деятельность.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908"/>
        </w:tabs>
        <w:spacing w:before="0"/>
        <w:ind w:firstLine="740"/>
      </w:pPr>
      <w:r>
        <w:rPr>
          <w:rStyle w:val="22"/>
        </w:rPr>
        <w:t xml:space="preserve">взаимодействие с родителями в направлениях воспитания активной гражданской позиции и формирования культуры здорового образа жизни. Примером моет служить создание </w:t>
      </w:r>
      <w:proofErr w:type="spellStart"/>
      <w:r>
        <w:rPr>
          <w:rStyle w:val="22"/>
        </w:rPr>
        <w:t>семейно</w:t>
      </w:r>
      <w:r>
        <w:rPr>
          <w:rStyle w:val="22"/>
        </w:rPr>
        <w:softHyphen/>
        <w:t>спортивного</w:t>
      </w:r>
      <w:proofErr w:type="spellEnd"/>
      <w:r>
        <w:rPr>
          <w:rStyle w:val="22"/>
        </w:rPr>
        <w:t xml:space="preserve"> школьного клуба (для проведения спортивных соревнований между семейными командами как в рамках одной классной параллели, так и между школами района, выезда на природу, участие </w:t>
      </w:r>
      <w:r>
        <w:rPr>
          <w:rStyle w:val="26"/>
        </w:rPr>
        <w:t xml:space="preserve">в </w:t>
      </w:r>
      <w:r>
        <w:rPr>
          <w:rStyle w:val="22"/>
        </w:rPr>
        <w:t>туристических походах).</w:t>
      </w:r>
    </w:p>
    <w:p w:rsidR="00114EAE" w:rsidRDefault="00472727">
      <w:pPr>
        <w:pStyle w:val="21"/>
        <w:shd w:val="clear" w:color="auto" w:fill="auto"/>
        <w:spacing w:before="0"/>
        <w:ind w:firstLine="540"/>
        <w:jc w:val="left"/>
      </w:pPr>
      <w:r>
        <w:rPr>
          <w:rStyle w:val="26"/>
        </w:rPr>
        <w:t xml:space="preserve">- </w:t>
      </w:r>
      <w:proofErr w:type="gramStart"/>
      <w:r>
        <w:rPr>
          <w:rStyle w:val="22"/>
        </w:rPr>
        <w:t>п</w:t>
      </w:r>
      <w:proofErr w:type="gramEnd"/>
      <w:r>
        <w:rPr>
          <w:rStyle w:val="22"/>
        </w:rPr>
        <w:t>овышение роли и места занятий физкультурой и спортом в образовательном процессе школы.</w:t>
      </w:r>
    </w:p>
    <w:p w:rsidR="00114EAE" w:rsidRDefault="00472727">
      <w:pPr>
        <w:pStyle w:val="101"/>
        <w:shd w:val="clear" w:color="auto" w:fill="auto"/>
        <w:spacing w:line="413" w:lineRule="exact"/>
        <w:ind w:firstLine="740"/>
      </w:pPr>
      <w:r>
        <w:rPr>
          <w:rStyle w:val="102"/>
          <w:b/>
          <w:bCs/>
          <w:i/>
          <w:iCs/>
        </w:rPr>
        <w:t>Какими методами можно добиваться профилактики?</w:t>
      </w:r>
    </w:p>
    <w:p w:rsidR="00114EAE" w:rsidRDefault="00472727">
      <w:pPr>
        <w:pStyle w:val="21"/>
        <w:numPr>
          <w:ilvl w:val="0"/>
          <w:numId w:val="9"/>
        </w:numPr>
        <w:shd w:val="clear" w:color="auto" w:fill="auto"/>
        <w:tabs>
          <w:tab w:val="left" w:pos="997"/>
        </w:tabs>
        <w:spacing w:before="0"/>
        <w:ind w:firstLine="740"/>
      </w:pPr>
      <w:r>
        <w:rPr>
          <w:rStyle w:val="22"/>
        </w:rPr>
        <w:t xml:space="preserve">Методы </w:t>
      </w:r>
      <w:proofErr w:type="spellStart"/>
      <w:r>
        <w:rPr>
          <w:rStyle w:val="22"/>
        </w:rPr>
        <w:t>тренингового</w:t>
      </w:r>
      <w:proofErr w:type="spellEnd"/>
      <w:r>
        <w:rPr>
          <w:rStyle w:val="22"/>
        </w:rPr>
        <w:t xml:space="preserve"> моделирование поведения в личностно значимых </w:t>
      </w:r>
      <w:r>
        <w:rPr>
          <w:rStyle w:val="26"/>
        </w:rPr>
        <w:t>ситуациях;</w:t>
      </w:r>
    </w:p>
    <w:p w:rsidR="00114EAE" w:rsidRDefault="00472727">
      <w:pPr>
        <w:pStyle w:val="21"/>
        <w:numPr>
          <w:ilvl w:val="0"/>
          <w:numId w:val="9"/>
        </w:numPr>
        <w:shd w:val="clear" w:color="auto" w:fill="auto"/>
        <w:tabs>
          <w:tab w:val="left" w:pos="996"/>
        </w:tabs>
        <w:spacing w:before="0"/>
        <w:ind w:firstLine="740"/>
      </w:pPr>
      <w:r>
        <w:rPr>
          <w:rStyle w:val="22"/>
        </w:rPr>
        <w:t xml:space="preserve">Методы воспитания активной гражданской позиции учащихся: вовлечение в социально значимую деятельность, проблемные дискуссии, подготовка докладов с </w:t>
      </w:r>
      <w:proofErr w:type="spellStart"/>
      <w:r>
        <w:rPr>
          <w:rStyle w:val="22"/>
        </w:rPr>
        <w:t>мультимедиапрезентаций</w:t>
      </w:r>
      <w:proofErr w:type="spellEnd"/>
      <w:r>
        <w:rPr>
          <w:rStyle w:val="22"/>
        </w:rPr>
        <w:t>, тематических круглых столов, формирование школьного ученического совета, антинаркотическая пропаганда, широкая просветительская деятельность с привлечением информационных технологий, создания социальных роликов, презентаций и анимационных фильмов.</w:t>
      </w:r>
    </w:p>
    <w:p w:rsidR="00114EAE" w:rsidRDefault="00472727">
      <w:pPr>
        <w:pStyle w:val="21"/>
        <w:numPr>
          <w:ilvl w:val="0"/>
          <w:numId w:val="9"/>
        </w:numPr>
        <w:shd w:val="clear" w:color="auto" w:fill="auto"/>
        <w:tabs>
          <w:tab w:val="left" w:pos="1128"/>
        </w:tabs>
        <w:spacing w:before="0"/>
        <w:ind w:firstLine="740"/>
      </w:pPr>
      <w:r>
        <w:rPr>
          <w:rStyle w:val="22"/>
        </w:rPr>
        <w:t xml:space="preserve">Методы стимулирования </w:t>
      </w:r>
      <w:proofErr w:type="spellStart"/>
      <w:r>
        <w:rPr>
          <w:rStyle w:val="22"/>
        </w:rPr>
        <w:t>просоциального</w:t>
      </w:r>
      <w:proofErr w:type="spellEnd"/>
      <w:r>
        <w:rPr>
          <w:rStyle w:val="22"/>
        </w:rPr>
        <w:t xml:space="preserve"> поведения учащихся </w:t>
      </w:r>
      <w:r>
        <w:rPr>
          <w:rStyle w:val="26"/>
        </w:rPr>
        <w:t xml:space="preserve">- </w:t>
      </w:r>
      <w:r>
        <w:rPr>
          <w:rStyle w:val="22"/>
        </w:rPr>
        <w:t>проведение соревнований и состязаний между классами в различных видах деятельности, поощрение победителей</w:t>
      </w:r>
    </w:p>
    <w:p w:rsidR="00114EAE" w:rsidRDefault="00472727">
      <w:pPr>
        <w:pStyle w:val="101"/>
        <w:shd w:val="clear" w:color="auto" w:fill="auto"/>
        <w:spacing w:after="391" w:line="240" w:lineRule="exact"/>
        <w:ind w:firstLine="740"/>
      </w:pPr>
      <w:r>
        <w:rPr>
          <w:rStyle w:val="103"/>
          <w:b/>
          <w:bCs/>
          <w:i/>
          <w:iCs/>
        </w:rPr>
        <w:t>ЧАСТЬ 3. СЕМЬЯ И ШКОЛА В БОРЬБЕ С НАРКОМАНИЕЙ</w:t>
      </w:r>
    </w:p>
    <w:p w:rsidR="00114EAE" w:rsidRDefault="00472727">
      <w:pPr>
        <w:pStyle w:val="21"/>
        <w:shd w:val="clear" w:color="auto" w:fill="auto"/>
        <w:spacing w:before="0" w:after="442" w:line="418" w:lineRule="exact"/>
        <w:ind w:firstLine="740"/>
      </w:pPr>
      <w:r>
        <w:rPr>
          <w:rStyle w:val="22"/>
        </w:rPr>
        <w:t>Семья является средой жизнедеятельности и развития ребенка, предоставляет ресурс для самореализации и преодоления трудных жизненных ситуаций. Рождающаяся в семье эмоциональная связь становится тем образцом, ориентируясь на который человек выстраивает отношения с социальным окружением, обретает оптимизм и базовое доверие к миру. В этом смысле благополучная семья - это жизненная необходимость, как для ребенка, так и для общества в целом.</w:t>
      </w:r>
    </w:p>
    <w:p w:rsidR="00114EAE" w:rsidRDefault="00472727">
      <w:pPr>
        <w:pStyle w:val="101"/>
        <w:shd w:val="clear" w:color="auto" w:fill="auto"/>
        <w:spacing w:after="395" w:line="240" w:lineRule="exact"/>
        <w:ind w:firstLine="740"/>
      </w:pPr>
      <w:r>
        <w:rPr>
          <w:rStyle w:val="102"/>
          <w:b/>
          <w:bCs/>
          <w:i/>
          <w:iCs/>
        </w:rPr>
        <w:t>Какие типы семей выделяют специалисты?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Типология семьи в соответствии с критерием функциональности включает такие тины как </w:t>
      </w:r>
      <w:r>
        <w:rPr>
          <w:rStyle w:val="22"/>
        </w:rPr>
        <w:lastRenderedPageBreak/>
        <w:t>здоровая (функциональная) семья, конфликтная (</w:t>
      </w:r>
      <w:proofErr w:type="spellStart"/>
      <w:r>
        <w:rPr>
          <w:rStyle w:val="22"/>
        </w:rPr>
        <w:t>дисфункциональная</w:t>
      </w:r>
      <w:proofErr w:type="spellEnd"/>
      <w:r>
        <w:rPr>
          <w:rStyle w:val="22"/>
        </w:rPr>
        <w:t>) семья, асоциальная семья с наркологическими проблемами и противоправным поведением членов семьи, распавшаяся семья.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В частности, здоровая семья - это четкая родительская позиция, предусматривающая прозрачные правила, гибкие отношения между маленькими и большими членами семьи с соответствующими прозрачными образцами отношений и поведения, эмоционально близкие связи между </w:t>
      </w:r>
      <w:proofErr w:type="spellStart"/>
      <w:r>
        <w:rPr>
          <w:rStyle w:val="22"/>
        </w:rPr>
        <w:t>поколенческими</w:t>
      </w:r>
      <w:proofErr w:type="spellEnd"/>
      <w:r>
        <w:rPr>
          <w:rStyle w:val="22"/>
        </w:rPr>
        <w:t xml:space="preserve"> группами, что составляет базис «</w:t>
      </w:r>
      <w:proofErr w:type="spellStart"/>
      <w:r>
        <w:rPr>
          <w:rStyle w:val="22"/>
        </w:rPr>
        <w:t>семеной</w:t>
      </w:r>
      <w:proofErr w:type="spellEnd"/>
      <w:r>
        <w:rPr>
          <w:rStyle w:val="22"/>
        </w:rPr>
        <w:t xml:space="preserve"> памяти»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Конфликтная (иначе </w:t>
      </w:r>
      <w:proofErr w:type="spellStart"/>
      <w:r>
        <w:rPr>
          <w:rStyle w:val="22"/>
        </w:rPr>
        <w:t>дисфункциональная</w:t>
      </w:r>
      <w:proofErr w:type="spellEnd"/>
      <w:r>
        <w:rPr>
          <w:rStyle w:val="22"/>
        </w:rPr>
        <w:t xml:space="preserve">) семья подразумевает спутанность отношений внутри семьи (например, семья с женщиной-мачехой за пределами семейного поля или семья с конфликтами между родителями или </w:t>
      </w:r>
      <w:proofErr w:type="spellStart"/>
      <w:r>
        <w:rPr>
          <w:rStyle w:val="22"/>
        </w:rPr>
        <w:t>поколенческими</w:t>
      </w:r>
      <w:proofErr w:type="spellEnd"/>
      <w:r>
        <w:rPr>
          <w:rStyle w:val="22"/>
        </w:rPr>
        <w:t xml:space="preserve"> группами). </w:t>
      </w:r>
      <w:proofErr w:type="gramStart"/>
      <w:r>
        <w:rPr>
          <w:rStyle w:val="22"/>
        </w:rPr>
        <w:t>В</w:t>
      </w:r>
      <w:proofErr w:type="gramEnd"/>
      <w:r>
        <w:rPr>
          <w:rStyle w:val="22"/>
        </w:rPr>
        <w:t xml:space="preserve"> </w:t>
      </w:r>
      <w:proofErr w:type="gramStart"/>
      <w:r>
        <w:rPr>
          <w:rStyle w:val="22"/>
        </w:rPr>
        <w:t>подобного</w:t>
      </w:r>
      <w:proofErr w:type="gramEnd"/>
      <w:r>
        <w:rPr>
          <w:rStyle w:val="22"/>
        </w:rPr>
        <w:t xml:space="preserve"> рода семьях часто можно встретить проблемы с </w:t>
      </w:r>
      <w:proofErr w:type="spellStart"/>
      <w:r>
        <w:rPr>
          <w:rStyle w:val="22"/>
        </w:rPr>
        <w:t>наркоманизацией</w:t>
      </w:r>
      <w:proofErr w:type="spellEnd"/>
      <w:r>
        <w:rPr>
          <w:rStyle w:val="22"/>
        </w:rPr>
        <w:t xml:space="preserve"> и алкоголизацией. Фактором риска взаимодействия образовательных учреждений с такой семьей в целях профилактики вовлечения школьников в </w:t>
      </w:r>
      <w:proofErr w:type="spellStart"/>
      <w:r>
        <w:rPr>
          <w:rStyle w:val="22"/>
        </w:rPr>
        <w:t>наркопотребление</w:t>
      </w:r>
      <w:proofErr w:type="spellEnd"/>
      <w:r>
        <w:rPr>
          <w:rStyle w:val="22"/>
        </w:rPr>
        <w:t xml:space="preserve"> являются такие особенности ее функционирования, как доминирование в семейных отношениях разъединения, неприязни, взаимного перекладывания вины.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>Асоциальная семья с проблемами с наркотиками и зачастую противоправным поведением ее членов провоцирует хронические конфликты с криминальной основой. На детях сказывается разъединенность и эмоциональное отторжение родителей.</w:t>
      </w:r>
    </w:p>
    <w:p w:rsidR="00114EAE" w:rsidRDefault="00472727">
      <w:pPr>
        <w:pStyle w:val="21"/>
        <w:shd w:val="clear" w:color="auto" w:fill="auto"/>
        <w:spacing w:before="0"/>
        <w:ind w:firstLine="740"/>
        <w:sectPr w:rsidR="00114EAE">
          <w:type w:val="continuous"/>
          <w:pgSz w:w="11900" w:h="16840"/>
          <w:pgMar w:top="1091" w:right="447" w:bottom="1338" w:left="964" w:header="0" w:footer="3" w:gutter="0"/>
          <w:cols w:space="720"/>
          <w:noEndnote/>
          <w:docGrid w:linePitch="360"/>
        </w:sectPr>
      </w:pPr>
      <w:r>
        <w:rPr>
          <w:rStyle w:val="22"/>
        </w:rPr>
        <w:t>Распавшаяся семья характеризуется конфликтами из прошлого со стойкой неприязнью во взаимоотношениях, причем зачастую члены такой семьи вынужденно проживают на одной территории, что естественным образом усугубляет проблемы.</w:t>
      </w:r>
    </w:p>
    <w:p w:rsidR="00114EAE" w:rsidRDefault="00472727">
      <w:pPr>
        <w:pStyle w:val="21"/>
        <w:shd w:val="clear" w:color="auto" w:fill="auto"/>
        <w:spacing w:before="0"/>
        <w:ind w:firstLine="760"/>
      </w:pPr>
      <w:proofErr w:type="gramStart"/>
      <w:r>
        <w:rPr>
          <w:rStyle w:val="22"/>
        </w:rPr>
        <w:lastRenderedPageBreak/>
        <w:t xml:space="preserve">Неблагоприятные тенденции развития семьи и ухудшение </w:t>
      </w:r>
      <w:proofErr w:type="spellStart"/>
      <w:r>
        <w:rPr>
          <w:rStyle w:val="22"/>
        </w:rPr>
        <w:t>микросоциальной</w:t>
      </w:r>
      <w:proofErr w:type="spellEnd"/>
      <w:r>
        <w:rPr>
          <w:rStyle w:val="22"/>
        </w:rPr>
        <w:t xml:space="preserve"> </w:t>
      </w:r>
      <w:r>
        <w:rPr>
          <w:rStyle w:val="26"/>
        </w:rPr>
        <w:t xml:space="preserve">(семейной) </w:t>
      </w:r>
      <w:r>
        <w:rPr>
          <w:rStyle w:val="22"/>
        </w:rPr>
        <w:t xml:space="preserve">среды, определяющей социальную ситуацию развития ребенка, являются значимым фактором риска уязвимости ребенка к возможному вовлечению в </w:t>
      </w:r>
      <w:proofErr w:type="spellStart"/>
      <w:r>
        <w:rPr>
          <w:rStyle w:val="22"/>
        </w:rPr>
        <w:t>наркопотребление</w:t>
      </w:r>
      <w:proofErr w:type="spellEnd"/>
      <w:r>
        <w:rPr>
          <w:rStyle w:val="22"/>
        </w:rPr>
        <w:t xml:space="preserve"> для всех возрастных групп детей и подростков, одна из таких тенденций - </w:t>
      </w:r>
      <w:proofErr w:type="spellStart"/>
      <w:r>
        <w:rPr>
          <w:rStyle w:val="22"/>
        </w:rPr>
        <w:t>дистанцирование</w:t>
      </w:r>
      <w:proofErr w:type="spellEnd"/>
      <w:r>
        <w:rPr>
          <w:rStyle w:val="22"/>
        </w:rPr>
        <w:t xml:space="preserve"> отца от проблем воспитания, низкая эмоциональная вовлеченность и неудовлетворительный уровень </w:t>
      </w:r>
      <w:r>
        <w:rPr>
          <w:rStyle w:val="26"/>
        </w:rPr>
        <w:t xml:space="preserve">реализации </w:t>
      </w:r>
      <w:r>
        <w:rPr>
          <w:rStyle w:val="22"/>
        </w:rPr>
        <w:t>отцом воспитательной функции.</w:t>
      </w:r>
      <w:proofErr w:type="gramEnd"/>
      <w:r>
        <w:rPr>
          <w:rStyle w:val="22"/>
        </w:rPr>
        <w:t xml:space="preserve"> В связи с миграцией населения в связи с трудоустройством и особенностями профессиональной деятельности наблюдается рост числа функционально неполных семей. Функционально неполная семья - </w:t>
      </w:r>
      <w:proofErr w:type="spellStart"/>
      <w:r>
        <w:rPr>
          <w:rStyle w:val="22"/>
        </w:rPr>
        <w:t>нуклеарная</w:t>
      </w:r>
      <w:proofErr w:type="spellEnd"/>
      <w:r>
        <w:rPr>
          <w:rStyle w:val="22"/>
        </w:rPr>
        <w:t xml:space="preserve"> семья, полная по формальному составу, в которой один из супругов не может постоянно выполнять свои функции. </w:t>
      </w:r>
      <w:r>
        <w:rPr>
          <w:rStyle w:val="26"/>
        </w:rPr>
        <w:t xml:space="preserve">Причины, </w:t>
      </w:r>
      <w:r>
        <w:rPr>
          <w:rStyle w:val="22"/>
        </w:rPr>
        <w:t>препятствующие реализации супругом своих семейных ролей могут быть различны: тяжелое или хроническое заболевание, специфика профессиональной деятельности, длительное отсутствие супруга.</w:t>
      </w:r>
    </w:p>
    <w:p w:rsidR="00114EAE" w:rsidRDefault="00472727">
      <w:pPr>
        <w:pStyle w:val="21"/>
        <w:shd w:val="clear" w:color="auto" w:fill="auto"/>
        <w:spacing w:before="0"/>
        <w:ind w:firstLine="760"/>
      </w:pPr>
      <w:r>
        <w:rPr>
          <w:rStyle w:val="22"/>
        </w:rPr>
        <w:t>Дисгармоничность системы семейного воспитания является достаточно распространенным симптомом дисфункции современной российской семьи.</w:t>
      </w:r>
    </w:p>
    <w:p w:rsidR="00114EAE" w:rsidRDefault="00472727">
      <w:pPr>
        <w:pStyle w:val="21"/>
        <w:shd w:val="clear" w:color="auto" w:fill="auto"/>
        <w:spacing w:before="0"/>
        <w:ind w:firstLine="760"/>
      </w:pPr>
      <w:r>
        <w:rPr>
          <w:rStyle w:val="22"/>
        </w:rPr>
        <w:t xml:space="preserve">Тип семейного воспитания является интегративной характеристикой </w:t>
      </w:r>
      <w:r>
        <w:rPr>
          <w:rStyle w:val="26"/>
        </w:rPr>
        <w:t xml:space="preserve">воспитательной </w:t>
      </w:r>
      <w:r>
        <w:rPr>
          <w:rStyle w:val="22"/>
        </w:rPr>
        <w:t xml:space="preserve">системы. Критерии классификации типов семейного воспитания и типология </w:t>
      </w:r>
      <w:r>
        <w:rPr>
          <w:rStyle w:val="26"/>
        </w:rPr>
        <w:t xml:space="preserve">представлены в </w:t>
      </w:r>
      <w:r>
        <w:rPr>
          <w:rStyle w:val="22"/>
        </w:rPr>
        <w:t xml:space="preserve">работах А.Е. </w:t>
      </w:r>
      <w:proofErr w:type="spellStart"/>
      <w:r>
        <w:rPr>
          <w:rStyle w:val="22"/>
        </w:rPr>
        <w:t>Личко</w:t>
      </w:r>
      <w:proofErr w:type="spellEnd"/>
      <w:r>
        <w:rPr>
          <w:rStyle w:val="22"/>
        </w:rPr>
        <w:t xml:space="preserve">, </w:t>
      </w:r>
      <w:proofErr w:type="spellStart"/>
      <w:r>
        <w:rPr>
          <w:rStyle w:val="22"/>
        </w:rPr>
        <w:t>Э.Г.Эйдемиллера</w:t>
      </w:r>
      <w:proofErr w:type="spellEnd"/>
      <w:r>
        <w:rPr>
          <w:rStyle w:val="22"/>
        </w:rPr>
        <w:t xml:space="preserve"> и </w:t>
      </w:r>
      <w:proofErr w:type="spellStart"/>
      <w:r>
        <w:rPr>
          <w:rStyle w:val="22"/>
        </w:rPr>
        <w:t>В.Юстицкиса</w:t>
      </w:r>
      <w:proofErr w:type="spellEnd"/>
      <w:r>
        <w:rPr>
          <w:rStyle w:val="22"/>
        </w:rPr>
        <w:t xml:space="preserve">, Исаева, </w:t>
      </w:r>
      <w:proofErr w:type="spellStart"/>
      <w:r>
        <w:rPr>
          <w:rStyle w:val="22"/>
        </w:rPr>
        <w:t>А.Я.Варги</w:t>
      </w:r>
      <w:proofErr w:type="spellEnd"/>
      <w:r>
        <w:rPr>
          <w:rStyle w:val="22"/>
        </w:rPr>
        <w:t xml:space="preserve">, </w:t>
      </w:r>
      <w:proofErr w:type="spellStart"/>
      <w:r>
        <w:rPr>
          <w:rStyle w:val="22"/>
        </w:rPr>
        <w:t>А.И.Захарова</w:t>
      </w:r>
      <w:proofErr w:type="spellEnd"/>
      <w:r>
        <w:rPr>
          <w:rStyle w:val="22"/>
        </w:rPr>
        <w:t xml:space="preserve"> и др. Дисгармоничные типы воспитания весьма разнообразны. Их отличительными чертами являются:</w:t>
      </w:r>
    </w:p>
    <w:p w:rsidR="00114EAE" w:rsidRDefault="00472727">
      <w:pPr>
        <w:pStyle w:val="21"/>
        <w:shd w:val="clear" w:color="auto" w:fill="auto"/>
        <w:spacing w:before="0"/>
        <w:ind w:firstLine="1080"/>
        <w:jc w:val="left"/>
      </w:pPr>
      <w:r>
        <w:rPr>
          <w:rStyle w:val="22"/>
        </w:rPr>
        <w:t xml:space="preserve">- недостаточный уровень эмоционального принятия ребенка, </w:t>
      </w:r>
      <w:r>
        <w:rPr>
          <w:rStyle w:val="26"/>
        </w:rPr>
        <w:t xml:space="preserve">эмоциональное </w:t>
      </w:r>
      <w:r>
        <w:rPr>
          <w:rStyle w:val="22"/>
        </w:rPr>
        <w:t>отвержение и амбивалентное отношение, отсутствие взаимности;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1393"/>
        </w:tabs>
        <w:spacing w:before="0"/>
        <w:ind w:firstLine="760"/>
      </w:pPr>
      <w:r>
        <w:rPr>
          <w:rStyle w:val="22"/>
        </w:rPr>
        <w:t xml:space="preserve">низкий уровень сплоченности родителей и разногласия в семье в вопросах воспитания </w:t>
      </w:r>
      <w:r>
        <w:rPr>
          <w:rStyle w:val="26"/>
        </w:rPr>
        <w:t>детей;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1393"/>
        </w:tabs>
        <w:spacing w:before="0" w:line="432" w:lineRule="exact"/>
        <w:ind w:firstLine="760"/>
      </w:pPr>
      <w:r>
        <w:rPr>
          <w:rStyle w:val="22"/>
        </w:rPr>
        <w:t>высокий уровень противоречивости, непоследовательности в отношениях родителя с детьми;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1393"/>
        </w:tabs>
        <w:spacing w:before="0" w:line="422" w:lineRule="exact"/>
        <w:ind w:firstLine="760"/>
      </w:pPr>
      <w:r>
        <w:rPr>
          <w:rStyle w:val="22"/>
        </w:rPr>
        <w:t>ограничение активности ребенка в различных сферах жизнедеятельности детей;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1393"/>
        </w:tabs>
        <w:spacing w:before="0" w:line="422" w:lineRule="exact"/>
        <w:ind w:firstLine="760"/>
      </w:pPr>
      <w:r>
        <w:rPr>
          <w:rStyle w:val="22"/>
        </w:rPr>
        <w:t xml:space="preserve">завышение требований </w:t>
      </w:r>
      <w:r>
        <w:rPr>
          <w:rStyle w:val="26"/>
        </w:rPr>
        <w:t xml:space="preserve">к </w:t>
      </w:r>
      <w:r>
        <w:rPr>
          <w:rStyle w:val="22"/>
        </w:rPr>
        <w:t>ребенку или недостаточная требовательность, вседозволенность;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1393"/>
        </w:tabs>
        <w:spacing w:before="0" w:line="427" w:lineRule="exact"/>
        <w:ind w:firstLine="760"/>
      </w:pPr>
      <w:r>
        <w:rPr>
          <w:rStyle w:val="22"/>
        </w:rPr>
        <w:t>неконструктивный характер контроля, низкий уровень родительского мониторинга, чрезмерность санкций или их полное отсутствие;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1393"/>
        </w:tabs>
        <w:spacing w:before="0" w:after="118" w:line="240" w:lineRule="exact"/>
        <w:ind w:firstLine="760"/>
      </w:pPr>
      <w:r>
        <w:rPr>
          <w:rStyle w:val="22"/>
        </w:rPr>
        <w:t>повышенная конфликтность, характеризующая повседневное общение с ребенком;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1393"/>
        </w:tabs>
        <w:spacing w:before="0" w:line="240" w:lineRule="exact"/>
        <w:ind w:firstLine="760"/>
        <w:sectPr w:rsidR="00114EAE">
          <w:footerReference w:type="default" r:id="rId18"/>
          <w:headerReference w:type="first" r:id="rId19"/>
          <w:footerReference w:type="first" r:id="rId20"/>
          <w:pgSz w:w="11900" w:h="16840"/>
          <w:pgMar w:top="2348" w:right="564" w:bottom="1748" w:left="1097" w:header="0" w:footer="3" w:gutter="0"/>
          <w:cols w:space="720"/>
          <w:noEndnote/>
          <w:titlePg/>
          <w:docGrid w:linePitch="360"/>
        </w:sectPr>
      </w:pPr>
      <w:r>
        <w:rPr>
          <w:rStyle w:val="22"/>
        </w:rPr>
        <w:t>недостаточность или чрезмерность удовлетворения потребностей ребенка.</w:t>
      </w:r>
    </w:p>
    <w:p w:rsidR="00114EAE" w:rsidRDefault="00472727">
      <w:pPr>
        <w:pStyle w:val="21"/>
        <w:shd w:val="clear" w:color="auto" w:fill="auto"/>
        <w:spacing w:before="0" w:after="502" w:line="418" w:lineRule="exact"/>
        <w:ind w:firstLine="740"/>
      </w:pPr>
      <w:r>
        <w:rPr>
          <w:rStyle w:val="22"/>
        </w:rPr>
        <w:lastRenderedPageBreak/>
        <w:t xml:space="preserve">Наиболее частыми вариантами дисгармоничного типа воспитания в семье являются следующие нарушения по типу </w:t>
      </w:r>
      <w:proofErr w:type="spellStart"/>
      <w:r>
        <w:rPr>
          <w:rStyle w:val="22"/>
        </w:rPr>
        <w:t>гипопротекции</w:t>
      </w:r>
      <w:proofErr w:type="spellEnd"/>
      <w:r>
        <w:rPr>
          <w:rStyle w:val="22"/>
        </w:rPr>
        <w:t xml:space="preserve">, </w:t>
      </w:r>
      <w:proofErr w:type="spellStart"/>
      <w:r>
        <w:rPr>
          <w:rStyle w:val="22"/>
        </w:rPr>
        <w:t>гиперпротекции</w:t>
      </w:r>
      <w:proofErr w:type="spellEnd"/>
      <w:r>
        <w:rPr>
          <w:rStyle w:val="22"/>
        </w:rPr>
        <w:t xml:space="preserve"> и противоречивого воспитания.</w:t>
      </w:r>
    </w:p>
    <w:p w:rsidR="00114EAE" w:rsidRDefault="00472727">
      <w:pPr>
        <w:pStyle w:val="111"/>
        <w:shd w:val="clear" w:color="auto" w:fill="auto"/>
        <w:spacing w:before="0" w:after="395" w:line="240" w:lineRule="exact"/>
        <w:ind w:firstLine="740"/>
      </w:pPr>
      <w:r>
        <w:rPr>
          <w:rStyle w:val="112"/>
          <w:i/>
          <w:iCs/>
        </w:rPr>
        <w:t xml:space="preserve">О </w:t>
      </w:r>
      <w:proofErr w:type="spellStart"/>
      <w:r>
        <w:rPr>
          <w:rStyle w:val="112"/>
          <w:i/>
          <w:iCs/>
        </w:rPr>
        <w:t>гипопротекции</w:t>
      </w:r>
      <w:proofErr w:type="spellEnd"/>
      <w:r>
        <w:rPr>
          <w:rStyle w:val="112"/>
          <w:i/>
          <w:iCs/>
        </w:rPr>
        <w:t xml:space="preserve"> и недостатке заботы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proofErr w:type="spellStart"/>
      <w:r>
        <w:rPr>
          <w:rStyle w:val="23"/>
        </w:rPr>
        <w:t>Гипопротекция</w:t>
      </w:r>
      <w:proofErr w:type="spellEnd"/>
      <w:r>
        <w:rPr>
          <w:rStyle w:val="22"/>
        </w:rPr>
        <w:t xml:space="preserve"> характеризуется недостаточностью заботы, внимания, опеки и контроля, интереса к ребенку и удовлетворения потребностей ребенка, </w:t>
      </w:r>
      <w:proofErr w:type="gramStart"/>
      <w:r>
        <w:rPr>
          <w:rStyle w:val="22"/>
        </w:rPr>
        <w:t>граничащее</w:t>
      </w:r>
      <w:proofErr w:type="gramEnd"/>
      <w:r>
        <w:rPr>
          <w:rStyle w:val="22"/>
        </w:rPr>
        <w:t xml:space="preserve"> с безнадзорностью. Нередко недостаток интереса, заботы, ответственности и контроля родителя за поведением ребенка обусловлен его эмоциональным отвержением и приписыванием ему негативных черт личности. </w:t>
      </w:r>
      <w:proofErr w:type="gramStart"/>
      <w:r>
        <w:rPr>
          <w:rStyle w:val="23"/>
        </w:rPr>
        <w:t>Скрытая</w:t>
      </w:r>
      <w:proofErr w:type="gramEnd"/>
      <w:r>
        <w:rPr>
          <w:rStyle w:val="23"/>
        </w:rPr>
        <w:t xml:space="preserve"> </w:t>
      </w:r>
      <w:proofErr w:type="spellStart"/>
      <w:r>
        <w:rPr>
          <w:rStyle w:val="23"/>
        </w:rPr>
        <w:t>гипопротекция</w:t>
      </w:r>
      <w:proofErr w:type="spellEnd"/>
      <w:r>
        <w:rPr>
          <w:rStyle w:val="22"/>
        </w:rPr>
        <w:t xml:space="preserve"> определяется низким уровнем протекции при формальной заботе о ребенке. Родитель казалось </w:t>
      </w:r>
      <w:proofErr w:type="gramStart"/>
      <w:r>
        <w:rPr>
          <w:rStyle w:val="22"/>
        </w:rPr>
        <w:t>бы</w:t>
      </w:r>
      <w:proofErr w:type="gramEnd"/>
      <w:r>
        <w:rPr>
          <w:rStyle w:val="22"/>
        </w:rPr>
        <w:t xml:space="preserve"> заинтересован в ребенке, но обычно удовлетворяются лишь витальные потребности. Нет сотрудничества, совместной деятельности, общения, подлинной заинтересованности и заботы о ребенке. Требования предъявляются, но контроль их выполнения не обеспечивается. </w:t>
      </w:r>
      <w:proofErr w:type="gramStart"/>
      <w:r>
        <w:rPr>
          <w:rStyle w:val="23"/>
        </w:rPr>
        <w:t>Потворствующая</w:t>
      </w:r>
      <w:proofErr w:type="gramEnd"/>
      <w:r>
        <w:rPr>
          <w:rStyle w:val="23"/>
        </w:rPr>
        <w:t xml:space="preserve"> </w:t>
      </w:r>
      <w:proofErr w:type="spellStart"/>
      <w:r>
        <w:rPr>
          <w:rStyle w:val="23"/>
        </w:rPr>
        <w:t>гипопротекция</w:t>
      </w:r>
      <w:proofErr w:type="spellEnd"/>
      <w:r>
        <w:rPr>
          <w:rStyle w:val="22"/>
        </w:rPr>
        <w:t xml:space="preserve"> характеризуется низким уровнем принятия ребенка на фоне </w:t>
      </w:r>
      <w:proofErr w:type="spellStart"/>
      <w:r>
        <w:rPr>
          <w:rStyle w:val="22"/>
        </w:rPr>
        <w:t>потворствования</w:t>
      </w:r>
      <w:proofErr w:type="spellEnd"/>
      <w:r>
        <w:rPr>
          <w:rStyle w:val="22"/>
        </w:rPr>
        <w:t xml:space="preserve"> и вседозволенности. </w:t>
      </w:r>
      <w:proofErr w:type="gramStart"/>
      <w:r>
        <w:rPr>
          <w:rStyle w:val="22"/>
        </w:rPr>
        <w:t xml:space="preserve">Родитель стремится удовлетворить любые желания ребенка; дети, как правило, избалованные, но в отличие от с </w:t>
      </w:r>
      <w:proofErr w:type="spellStart"/>
      <w:r>
        <w:rPr>
          <w:rStyle w:val="22"/>
        </w:rPr>
        <w:t>гиперпротекции</w:t>
      </w:r>
      <w:proofErr w:type="spellEnd"/>
      <w:r>
        <w:rPr>
          <w:rStyle w:val="22"/>
        </w:rPr>
        <w:t>, лишенные родительской любви.</w:t>
      </w:r>
      <w:proofErr w:type="gramEnd"/>
      <w:r>
        <w:rPr>
          <w:rStyle w:val="22"/>
        </w:rPr>
        <w:t xml:space="preserve"> Родитель стремится всячески избегать общения с ребенком, откупаясь материальными благами и подарками, проявляет холодность и отстраненность по отношению к ребенку. Родитель стремится оградить ребенка от установления близких связей с другими людьми, изолировать. В основе потворствующей </w:t>
      </w:r>
      <w:proofErr w:type="spellStart"/>
      <w:r>
        <w:rPr>
          <w:rStyle w:val="22"/>
        </w:rPr>
        <w:t>гипопротекции</w:t>
      </w:r>
      <w:proofErr w:type="spellEnd"/>
      <w:r>
        <w:rPr>
          <w:rStyle w:val="22"/>
        </w:rPr>
        <w:t xml:space="preserve"> лежит чувство вины родителя из-за отсутствия подлинной любви к ребенку. Часто это переходит в другую крайность, и ребенок становится объектом агрессии, что приводит к трансформации потворствующей </w:t>
      </w:r>
      <w:proofErr w:type="spellStart"/>
      <w:r>
        <w:rPr>
          <w:rStyle w:val="22"/>
        </w:rPr>
        <w:t>гипопротекции</w:t>
      </w:r>
      <w:proofErr w:type="spellEnd"/>
      <w:r>
        <w:rPr>
          <w:rStyle w:val="22"/>
        </w:rPr>
        <w:t xml:space="preserve"> в жестокое обращение.</w:t>
      </w:r>
    </w:p>
    <w:p w:rsidR="00114EAE" w:rsidRDefault="00472727">
      <w:pPr>
        <w:pStyle w:val="21"/>
        <w:shd w:val="clear" w:color="auto" w:fill="auto"/>
        <w:spacing w:before="0" w:after="498"/>
        <w:ind w:firstLine="740"/>
      </w:pPr>
      <w:r>
        <w:rPr>
          <w:rStyle w:val="22"/>
        </w:rPr>
        <w:t xml:space="preserve">Таким образом, все варианты </w:t>
      </w:r>
      <w:proofErr w:type="spellStart"/>
      <w:r>
        <w:rPr>
          <w:rStyle w:val="22"/>
        </w:rPr>
        <w:t>гипопротекции</w:t>
      </w:r>
      <w:proofErr w:type="spellEnd"/>
      <w:r>
        <w:rPr>
          <w:rStyle w:val="22"/>
        </w:rPr>
        <w:t xml:space="preserve"> характеризуются недостатком контроля и родительского попечения, переживанием ребенком отвержения со стороны родителей, что создает риски возможного вовлечения ребенка в </w:t>
      </w:r>
      <w:proofErr w:type="spellStart"/>
      <w:r>
        <w:rPr>
          <w:rStyle w:val="22"/>
        </w:rPr>
        <w:t>наркопотребление</w:t>
      </w:r>
      <w:proofErr w:type="spellEnd"/>
      <w:r>
        <w:rPr>
          <w:rStyle w:val="22"/>
        </w:rPr>
        <w:t>.</w:t>
      </w:r>
    </w:p>
    <w:p w:rsidR="00114EAE" w:rsidRDefault="00472727">
      <w:pPr>
        <w:pStyle w:val="111"/>
        <w:shd w:val="clear" w:color="auto" w:fill="auto"/>
        <w:spacing w:before="0" w:after="390" w:line="240" w:lineRule="exact"/>
        <w:ind w:firstLine="740"/>
      </w:pPr>
      <w:r>
        <w:rPr>
          <w:rStyle w:val="112"/>
          <w:i/>
          <w:iCs/>
        </w:rPr>
        <w:t xml:space="preserve">О </w:t>
      </w:r>
      <w:proofErr w:type="spellStart"/>
      <w:r>
        <w:rPr>
          <w:rStyle w:val="112"/>
          <w:i/>
          <w:iCs/>
        </w:rPr>
        <w:t>гиперпротекиии</w:t>
      </w:r>
      <w:proofErr w:type="spellEnd"/>
      <w:r>
        <w:rPr>
          <w:rStyle w:val="112"/>
          <w:i/>
          <w:iCs/>
        </w:rPr>
        <w:t xml:space="preserve"> и избытке заботы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proofErr w:type="spellStart"/>
      <w:r>
        <w:rPr>
          <w:rStyle w:val="23"/>
        </w:rPr>
        <w:t>Гиперпротекция</w:t>
      </w:r>
      <w:proofErr w:type="spellEnd"/>
      <w:r>
        <w:rPr>
          <w:rStyle w:val="22"/>
        </w:rPr>
        <w:t xml:space="preserve"> характеризуется чрезмерной родительской заботой и завышенным уровнем протекции, основой </w:t>
      </w:r>
      <w:proofErr w:type="spellStart"/>
      <w:r>
        <w:rPr>
          <w:rStyle w:val="22"/>
        </w:rPr>
        <w:t>гиперпротекции</w:t>
      </w:r>
      <w:proofErr w:type="spellEnd"/>
      <w:r>
        <w:rPr>
          <w:rStyle w:val="22"/>
        </w:rPr>
        <w:t xml:space="preserve"> может стать как любовь к ребенку, так и амбивалентное отношение. В некоторых случаях </w:t>
      </w:r>
      <w:proofErr w:type="spellStart"/>
      <w:r>
        <w:rPr>
          <w:rStyle w:val="22"/>
        </w:rPr>
        <w:t>гиперпротекция</w:t>
      </w:r>
      <w:proofErr w:type="spellEnd"/>
      <w:r>
        <w:rPr>
          <w:rStyle w:val="22"/>
        </w:rPr>
        <w:t xml:space="preserve"> может сочетаться с эмоциональным отвержением ребенка. </w:t>
      </w:r>
      <w:proofErr w:type="gramStart"/>
      <w:r>
        <w:rPr>
          <w:rStyle w:val="23"/>
        </w:rPr>
        <w:t>Потворствующая</w:t>
      </w:r>
      <w:proofErr w:type="gramEnd"/>
      <w:r>
        <w:rPr>
          <w:rStyle w:val="23"/>
        </w:rPr>
        <w:t xml:space="preserve"> </w:t>
      </w:r>
      <w:proofErr w:type="spellStart"/>
      <w:r>
        <w:rPr>
          <w:rStyle w:val="23"/>
        </w:rPr>
        <w:t>гиперпротекция</w:t>
      </w:r>
      <w:proofErr w:type="spellEnd"/>
      <w:r>
        <w:rPr>
          <w:rStyle w:val="22"/>
        </w:rPr>
        <w:t xml:space="preserve"> характеризуется тем, что ребенок является центром семьи, его интересы приоритетны, удовлетворение любых потребностей ребенка чрезмерно, требования, запреты, контроль и санкции отсутствуют. Здесь присутствуют только поощрения, но </w:t>
      </w:r>
      <w:r>
        <w:rPr>
          <w:rStyle w:val="22"/>
        </w:rPr>
        <w:lastRenderedPageBreak/>
        <w:t xml:space="preserve">так как они не связаны с реальными достижениями ребенка, они теряют свое развивающее продуктивное значение. </w:t>
      </w:r>
      <w:r>
        <w:rPr>
          <w:rStyle w:val="23"/>
        </w:rPr>
        <w:t xml:space="preserve">Доминирующая </w:t>
      </w:r>
      <w:proofErr w:type="spellStart"/>
      <w:r>
        <w:rPr>
          <w:rStyle w:val="23"/>
        </w:rPr>
        <w:t>гиперпротекция</w:t>
      </w:r>
      <w:proofErr w:type="spellEnd"/>
      <w:proofErr w:type="gramStart"/>
      <w:r>
        <w:rPr>
          <w:rStyle w:val="22"/>
        </w:rPr>
        <w:t xml:space="preserve"> .</w:t>
      </w:r>
      <w:proofErr w:type="gramEnd"/>
      <w:r>
        <w:rPr>
          <w:rStyle w:val="22"/>
        </w:rPr>
        <w:t xml:space="preserve">может иметь в основе как эмоциональное принятие ребенка, так и его отвержение или амбивалентное отношение. Авторитаризм родителей при данном типе воспитания обуславливает чрезмерность требований, стремление контролировать и чувства, и мысли ребенка. </w:t>
      </w:r>
      <w:proofErr w:type="gramStart"/>
      <w:r>
        <w:rPr>
          <w:rStyle w:val="22"/>
        </w:rPr>
        <w:t xml:space="preserve">Вариант доминирующей </w:t>
      </w:r>
      <w:proofErr w:type="spellStart"/>
      <w:r>
        <w:rPr>
          <w:rStyle w:val="22"/>
        </w:rPr>
        <w:t>гиперпротекции</w:t>
      </w:r>
      <w:proofErr w:type="spellEnd"/>
      <w:r>
        <w:rPr>
          <w:rStyle w:val="22"/>
        </w:rPr>
        <w:t xml:space="preserve"> достаточно распространен в нашей культуре.</w:t>
      </w:r>
      <w:proofErr w:type="gramEnd"/>
      <w:r>
        <w:rPr>
          <w:rStyle w:val="22"/>
        </w:rPr>
        <w:t xml:space="preserve"> </w:t>
      </w:r>
      <w:proofErr w:type="gramStart"/>
      <w:r>
        <w:rPr>
          <w:rStyle w:val="22"/>
        </w:rPr>
        <w:t>Доминирующая</w:t>
      </w:r>
      <w:proofErr w:type="gramEnd"/>
      <w:r>
        <w:rPr>
          <w:rStyle w:val="22"/>
        </w:rPr>
        <w:t xml:space="preserve"> </w:t>
      </w:r>
      <w:proofErr w:type="spellStart"/>
      <w:r>
        <w:rPr>
          <w:rStyle w:val="22"/>
        </w:rPr>
        <w:t>гиперпротекция</w:t>
      </w:r>
      <w:proofErr w:type="spellEnd"/>
      <w:r>
        <w:rPr>
          <w:rStyle w:val="22"/>
        </w:rPr>
        <w:t xml:space="preserve"> характерна для воспитания детей дошкольного и младшего школьного возраста. Например, маленького ребенка воспитывают по типу </w:t>
      </w:r>
      <w:proofErr w:type="spellStart"/>
      <w:r>
        <w:rPr>
          <w:rStyle w:val="22"/>
        </w:rPr>
        <w:t>потворствования</w:t>
      </w:r>
      <w:proofErr w:type="spellEnd"/>
      <w:r>
        <w:rPr>
          <w:rStyle w:val="22"/>
        </w:rPr>
        <w:t xml:space="preserve">, когда он подрастает, </w:t>
      </w:r>
      <w:proofErr w:type="spellStart"/>
      <w:r>
        <w:rPr>
          <w:rStyle w:val="22"/>
        </w:rPr>
        <w:t>гиперопека</w:t>
      </w:r>
      <w:proofErr w:type="spellEnd"/>
      <w:r>
        <w:rPr>
          <w:rStyle w:val="22"/>
        </w:rPr>
        <w:t xml:space="preserve"> становится доминирующей и в подростковом возрасте сменяется </w:t>
      </w:r>
      <w:proofErr w:type="spellStart"/>
      <w:r>
        <w:rPr>
          <w:rStyle w:val="22"/>
        </w:rPr>
        <w:t>гипоопекой</w:t>
      </w:r>
      <w:proofErr w:type="spellEnd"/>
      <w:r>
        <w:rPr>
          <w:rStyle w:val="22"/>
        </w:rPr>
        <w:t xml:space="preserve">. </w:t>
      </w:r>
      <w:r>
        <w:rPr>
          <w:rStyle w:val="23"/>
        </w:rPr>
        <w:t xml:space="preserve">Компенсаторная </w:t>
      </w:r>
      <w:proofErr w:type="spellStart"/>
      <w:proofErr w:type="gramStart"/>
      <w:r>
        <w:rPr>
          <w:rStyle w:val="23"/>
        </w:rPr>
        <w:t>гиперопека</w:t>
      </w:r>
      <w:proofErr w:type="spellEnd"/>
      <w:proofErr w:type="gramEnd"/>
      <w:r>
        <w:rPr>
          <w:rStyle w:val="22"/>
        </w:rPr>
        <w:t xml:space="preserve"> по сути может быть приравнена к </w:t>
      </w:r>
      <w:proofErr w:type="spellStart"/>
      <w:r>
        <w:rPr>
          <w:rStyle w:val="22"/>
        </w:rPr>
        <w:t>гипоопеке</w:t>
      </w:r>
      <w:proofErr w:type="spellEnd"/>
      <w:r>
        <w:rPr>
          <w:rStyle w:val="22"/>
        </w:rPr>
        <w:t xml:space="preserve"> с точки зрения удовлетворения потребностей ребенка в любви, принятии, содержательном сотрудничестве и кооперации. Вместе с </w:t>
      </w:r>
      <w:proofErr w:type="spellStart"/>
      <w:r>
        <w:rPr>
          <w:rStyle w:val="22"/>
        </w:rPr>
        <w:t>гем</w:t>
      </w:r>
      <w:proofErr w:type="spellEnd"/>
      <w:r>
        <w:rPr>
          <w:rStyle w:val="22"/>
        </w:rPr>
        <w:t xml:space="preserve"> родитель оберегает ребенка от воспитательных воздействий со стороны социального окружения, стремится компенсировать недостаток любви излишком подарков и материальных ценностей, вседозволенностью. </w:t>
      </w:r>
      <w:proofErr w:type="spellStart"/>
      <w:r>
        <w:rPr>
          <w:rStyle w:val="23"/>
        </w:rPr>
        <w:t>Нематеринская</w:t>
      </w:r>
      <w:proofErr w:type="spellEnd"/>
      <w:r>
        <w:rPr>
          <w:rStyle w:val="23"/>
        </w:rPr>
        <w:t xml:space="preserve"> </w:t>
      </w:r>
      <w:proofErr w:type="spellStart"/>
      <w:r>
        <w:rPr>
          <w:rStyle w:val="23"/>
        </w:rPr>
        <w:t>гиперпротекция</w:t>
      </w:r>
      <w:proofErr w:type="spellEnd"/>
      <w:r>
        <w:rPr>
          <w:rStyle w:val="22"/>
        </w:rPr>
        <w:t xml:space="preserve"> (со стороны бабушки) обычно носит потворствующий характер, но иногда может принимать и доминирующую форму.</w:t>
      </w:r>
    </w:p>
    <w:p w:rsidR="00114EAE" w:rsidRDefault="00472727">
      <w:pPr>
        <w:pStyle w:val="21"/>
        <w:shd w:val="clear" w:color="auto" w:fill="auto"/>
        <w:spacing w:before="0" w:after="918"/>
        <w:ind w:firstLine="740"/>
      </w:pPr>
      <w:proofErr w:type="spellStart"/>
      <w:r>
        <w:rPr>
          <w:rStyle w:val="22"/>
        </w:rPr>
        <w:t>Гиперпротекция</w:t>
      </w:r>
      <w:proofErr w:type="spellEnd"/>
      <w:r>
        <w:rPr>
          <w:rStyle w:val="22"/>
        </w:rPr>
        <w:t xml:space="preserve"> ограничивает развитие самостоятельности и ответственности ребенка, делая его легко уязвимым и податливым для внешнего воздействия и манипулирования, а </w:t>
      </w:r>
      <w:proofErr w:type="spellStart"/>
      <w:r>
        <w:rPr>
          <w:rStyle w:val="22"/>
        </w:rPr>
        <w:t>потворствование</w:t>
      </w:r>
      <w:proofErr w:type="spellEnd"/>
      <w:r>
        <w:rPr>
          <w:rStyle w:val="22"/>
        </w:rPr>
        <w:t xml:space="preserve"> способствует формированию гедонистических установок и направленности на неограниченное удовлетворение, что и становится нередко причиной вовлечения ребенка в </w:t>
      </w:r>
      <w:proofErr w:type="spellStart"/>
      <w:r>
        <w:rPr>
          <w:rStyle w:val="22"/>
        </w:rPr>
        <w:t>наркопотребление</w:t>
      </w:r>
      <w:proofErr w:type="spellEnd"/>
      <w:r>
        <w:rPr>
          <w:rStyle w:val="22"/>
        </w:rPr>
        <w:t xml:space="preserve">. </w:t>
      </w:r>
      <w:proofErr w:type="gramStart"/>
      <w:r>
        <w:rPr>
          <w:rStyle w:val="22"/>
        </w:rPr>
        <w:t>Доминирующая</w:t>
      </w:r>
      <w:proofErr w:type="gramEnd"/>
      <w:r>
        <w:rPr>
          <w:rStyle w:val="22"/>
        </w:rPr>
        <w:t xml:space="preserve"> </w:t>
      </w:r>
      <w:proofErr w:type="spellStart"/>
      <w:r>
        <w:rPr>
          <w:rStyle w:val="22"/>
        </w:rPr>
        <w:t>гинерпротекция</w:t>
      </w:r>
      <w:proofErr w:type="spellEnd"/>
      <w:r>
        <w:rPr>
          <w:rStyle w:val="22"/>
        </w:rPr>
        <w:t xml:space="preserve"> может спровоцировать протестные реакции ребенка, в том числе в виде проб Г1АВ, особенно в подростковом возрасте.</w:t>
      </w:r>
    </w:p>
    <w:p w:rsidR="00114EAE" w:rsidRDefault="00472727">
      <w:pPr>
        <w:pStyle w:val="111"/>
        <w:shd w:val="clear" w:color="auto" w:fill="auto"/>
        <w:spacing w:before="0" w:after="390" w:line="240" w:lineRule="exact"/>
        <w:ind w:firstLine="740"/>
      </w:pPr>
      <w:r>
        <w:rPr>
          <w:rStyle w:val="112"/>
          <w:i/>
          <w:iCs/>
        </w:rPr>
        <w:t>О противоречиях в воспитании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3"/>
        </w:rPr>
        <w:t>Противоречивое воспитание</w:t>
      </w:r>
      <w:r>
        <w:rPr>
          <w:rStyle w:val="22"/>
        </w:rPr>
        <w:t xml:space="preserve"> может быть обусловлено реализацией разными членами семьи одновременно различных типов воспитания; сменой образцов воспитания; возникнуть в связи с взрослением ребенка и воспитательной неуверенностью родителя, а также в связи с кризисами семьи. Например, в связи с рождением в семье еще одного ребенка; разводом, обращение к пробам ПАВ может стать компенсаторной реакцией в ответ па депривацию потребности в любви и заботе и отсутствие </w:t>
      </w:r>
      <w:proofErr w:type="gramStart"/>
      <w:r>
        <w:rPr>
          <w:rStyle w:val="22"/>
        </w:rPr>
        <w:t xml:space="preserve">че </w:t>
      </w:r>
      <w:proofErr w:type="spellStart"/>
      <w:r>
        <w:rPr>
          <w:rStyle w:val="22"/>
        </w:rPr>
        <w:t>тких</w:t>
      </w:r>
      <w:proofErr w:type="spellEnd"/>
      <w:proofErr w:type="gramEnd"/>
      <w:r>
        <w:rPr>
          <w:rStyle w:val="22"/>
        </w:rPr>
        <w:t xml:space="preserve"> норм и правил поведения.</w:t>
      </w:r>
    </w:p>
    <w:p w:rsidR="00114EAE" w:rsidRDefault="00472727">
      <w:pPr>
        <w:pStyle w:val="21"/>
        <w:shd w:val="clear" w:color="auto" w:fill="auto"/>
        <w:spacing w:before="0" w:after="438"/>
        <w:ind w:firstLine="740"/>
      </w:pPr>
      <w:r>
        <w:rPr>
          <w:rStyle w:val="23"/>
        </w:rPr>
        <w:t>Воспитание в культе болезни</w:t>
      </w:r>
      <w:r>
        <w:rPr>
          <w:rStyle w:val="22"/>
        </w:rPr>
        <w:t xml:space="preserve"> представляет собой специфический тип дисгармоничного семейного воспитания, характеризующегося навязыванием ребенку роли «больного члена семьи», созданием особой атмосферы, отношение к ребенку как к больному, слабому, беспомощному способствует осознанию своей исключительности, развитию пассивности, слабости, </w:t>
      </w:r>
      <w:r>
        <w:rPr>
          <w:rStyle w:val="22"/>
        </w:rPr>
        <w:lastRenderedPageBreak/>
        <w:t xml:space="preserve">вседозволенности, трудностям волевого поведения, эгоизму и </w:t>
      </w:r>
      <w:proofErr w:type="spellStart"/>
      <w:r>
        <w:rPr>
          <w:rStyle w:val="22"/>
        </w:rPr>
        <w:t>демонстративности</w:t>
      </w:r>
      <w:proofErr w:type="spellEnd"/>
      <w:r>
        <w:rPr>
          <w:rStyle w:val="22"/>
        </w:rPr>
        <w:t>, создавая риски зависимого поведения.</w:t>
      </w:r>
    </w:p>
    <w:p w:rsidR="00114EAE" w:rsidRDefault="00472727">
      <w:pPr>
        <w:pStyle w:val="101"/>
        <w:shd w:val="clear" w:color="auto" w:fill="auto"/>
        <w:spacing w:after="395" w:line="240" w:lineRule="exact"/>
      </w:pPr>
      <w:r>
        <w:rPr>
          <w:rStyle w:val="102"/>
          <w:b/>
          <w:bCs/>
          <w:i/>
          <w:iCs/>
        </w:rPr>
        <w:t>Как можно помочь семьям, в которых есть подростки-наркоманы?</w:t>
      </w:r>
    </w:p>
    <w:p w:rsidR="00114EAE" w:rsidRDefault="00472727">
      <w:pPr>
        <w:pStyle w:val="21"/>
        <w:shd w:val="clear" w:color="auto" w:fill="auto"/>
        <w:spacing w:before="0"/>
        <w:ind w:firstLine="720"/>
      </w:pPr>
      <w:r>
        <w:rPr>
          <w:rStyle w:val="22"/>
        </w:rPr>
        <w:t xml:space="preserve">Психологическое сопровождение и консультирование семьи при выявлении фактов вовлечения школьников в </w:t>
      </w:r>
      <w:proofErr w:type="spellStart"/>
      <w:r>
        <w:rPr>
          <w:rStyle w:val="22"/>
        </w:rPr>
        <w:t>наркопотребление</w:t>
      </w:r>
      <w:proofErr w:type="spellEnd"/>
      <w:r>
        <w:rPr>
          <w:rStyle w:val="22"/>
        </w:rPr>
        <w:t xml:space="preserve"> характеризуется следующими особенностями: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913"/>
        </w:tabs>
        <w:spacing w:before="0"/>
        <w:ind w:firstLine="720"/>
      </w:pPr>
      <w:r>
        <w:rPr>
          <w:rStyle w:val="22"/>
        </w:rPr>
        <w:t xml:space="preserve">значительная часть детей и подростков с наклонностью к злоупотреблению ПАВ воспитываются в </w:t>
      </w:r>
      <w:proofErr w:type="spellStart"/>
      <w:r>
        <w:rPr>
          <w:rStyle w:val="22"/>
        </w:rPr>
        <w:t>дисфункциональных</w:t>
      </w:r>
      <w:proofErr w:type="spellEnd"/>
      <w:r>
        <w:rPr>
          <w:rStyle w:val="22"/>
        </w:rPr>
        <w:t xml:space="preserve"> и асоциальных семьях, хотя данная проблема может быть выявлена в любой семье;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913"/>
        </w:tabs>
        <w:spacing w:before="0"/>
        <w:ind w:firstLine="720"/>
      </w:pPr>
      <w:r>
        <w:rPr>
          <w:rStyle w:val="22"/>
        </w:rPr>
        <w:t>родители испытывают тревогу и страх перед возможными репрессивными мерами и вмешательством в семью в силу злоупотребления ребенком ПАВ, испытывая необходимость и потребность в квалифицированной помощи, что определяет их противоречивое поведение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913"/>
        </w:tabs>
        <w:spacing w:before="0"/>
        <w:ind w:firstLine="720"/>
      </w:pPr>
      <w:r>
        <w:rPr>
          <w:rStyle w:val="22"/>
        </w:rPr>
        <w:t>в сопровождении, обсуждении и решении проблемы должны участвовать различные специалисты - социальный педагог, школьный психолог, специалист по социальной защите, психиатр-нарколог;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913"/>
        </w:tabs>
        <w:spacing w:before="0"/>
        <w:ind w:firstLine="720"/>
      </w:pPr>
      <w:r>
        <w:rPr>
          <w:rStyle w:val="22"/>
        </w:rPr>
        <w:t>работа по разрешению проблемных ситуаций должна вестись и с родителями, и с детьми одновременно;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913"/>
        </w:tabs>
        <w:spacing w:before="0"/>
        <w:ind w:firstLine="720"/>
      </w:pPr>
      <w:r>
        <w:rPr>
          <w:rStyle w:val="22"/>
        </w:rPr>
        <w:t>условием эффективного взаимодействия является установление доверительных отношений между специалистом (социальным педагогом, школьным психологом, психотерапевтом, психиатром) и родителем, обращающимся за помощью;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913"/>
        </w:tabs>
        <w:spacing w:before="0"/>
        <w:ind w:firstLine="720"/>
      </w:pPr>
      <w:r>
        <w:rPr>
          <w:rStyle w:val="22"/>
        </w:rPr>
        <w:t xml:space="preserve">обязательными компонентами консультирования должно стать разъяснение родителю возрастных и индивидуально-типологических, личностных особенностей ребенка, формирование у родителя установки принятия </w:t>
      </w:r>
      <w:proofErr w:type="spellStart"/>
      <w:r>
        <w:rPr>
          <w:rStyle w:val="22"/>
        </w:rPr>
        <w:t>самоценности</w:t>
      </w:r>
      <w:proofErr w:type="spellEnd"/>
      <w:r>
        <w:rPr>
          <w:rStyle w:val="22"/>
        </w:rPr>
        <w:t xml:space="preserve"> ребенка;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913"/>
        </w:tabs>
        <w:spacing w:before="0"/>
        <w:ind w:firstLine="720"/>
      </w:pPr>
      <w:r>
        <w:rPr>
          <w:rStyle w:val="22"/>
        </w:rPr>
        <w:t>важно подчеркнуть, что и первые пробы наркотиков, и становление зависимости от них никогда не являются только проблемой ребенка, а всегда затрагивают всю семью, глубоко меняют стиль и характер семейных отношений;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913"/>
        </w:tabs>
        <w:spacing w:before="0"/>
        <w:ind w:firstLine="720"/>
      </w:pPr>
      <w:r>
        <w:rPr>
          <w:rStyle w:val="22"/>
        </w:rPr>
        <w:t>условием успешного взаимодействия является формирование у родителя уверенности в себе, в решении проблемы, отказ от самообвинений и негативной оценки себя как родителя;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913"/>
        </w:tabs>
        <w:spacing w:before="0" w:line="432" w:lineRule="exact"/>
        <w:ind w:firstLine="720"/>
      </w:pPr>
      <w:r>
        <w:rPr>
          <w:rStyle w:val="22"/>
        </w:rPr>
        <w:t>повышение уровня коммуникативной и психолого-педагогической компетентности родителя (см. табл.1)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6"/>
        <w:gridCol w:w="4790"/>
      </w:tblGrid>
      <w:tr w:rsidR="00114EAE">
        <w:trPr>
          <w:trHeight w:hRule="exact" w:val="475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8"/>
              </w:rPr>
              <w:lastRenderedPageBreak/>
              <w:t>Семейные условия, определяющие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8"/>
              </w:rPr>
              <w:t>Семейные условия, определяющие</w:t>
            </w:r>
          </w:p>
        </w:tc>
      </w:tr>
      <w:tr w:rsidR="00114EAE">
        <w:trPr>
          <w:trHeight w:hRule="exact" w:val="413"/>
          <w:jc w:val="center"/>
        </w:trPr>
        <w:tc>
          <w:tcPr>
            <w:tcW w:w="47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8"/>
              </w:rPr>
              <w:t xml:space="preserve">формирование </w:t>
            </w:r>
            <w:proofErr w:type="gramStart"/>
            <w:r>
              <w:rPr>
                <w:rStyle w:val="28"/>
              </w:rPr>
              <w:t>конструктивного</w:t>
            </w:r>
            <w:proofErr w:type="gramEnd"/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8"/>
              </w:rPr>
              <w:t>формирование деструктивного "плохого"</w:t>
            </w:r>
          </w:p>
        </w:tc>
      </w:tr>
      <w:tr w:rsidR="00114EAE">
        <w:trPr>
          <w:trHeight w:hRule="exact" w:val="533"/>
          <w:jc w:val="center"/>
        </w:trPr>
        <w:tc>
          <w:tcPr>
            <w:tcW w:w="47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9"/>
              </w:rPr>
              <w:t>"хорошего" поведения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8"/>
              </w:rPr>
              <w:t>поведения</w:t>
            </w:r>
          </w:p>
        </w:tc>
      </w:tr>
      <w:tr w:rsidR="00114EAE">
        <w:trPr>
          <w:trHeight w:hRule="exact" w:val="466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>уметь разделять самого ребенка и его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 xml:space="preserve">неопределенные распоряжения </w:t>
            </w:r>
            <w:proofErr w:type="gramStart"/>
            <w:r>
              <w:rPr>
                <w:rStyle w:val="2a"/>
              </w:rPr>
              <w:t>без</w:t>
            </w:r>
            <w:proofErr w:type="gramEnd"/>
          </w:p>
        </w:tc>
      </w:tr>
      <w:tr w:rsidR="00114EAE">
        <w:trPr>
          <w:trHeight w:hRule="exact" w:val="960"/>
          <w:jc w:val="center"/>
        </w:trPr>
        <w:tc>
          <w:tcPr>
            <w:tcW w:w="47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422" w:lineRule="exact"/>
              <w:ind w:firstLine="0"/>
            </w:pPr>
            <w:r>
              <w:rPr>
                <w:rStyle w:val="2a"/>
              </w:rPr>
              <w:t>проступки: "Я люблю тебя, но не принимаю того, что ты сделал»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a"/>
              </w:rPr>
              <w:t>четких границ</w:t>
            </w:r>
          </w:p>
        </w:tc>
      </w:tr>
      <w:tr w:rsidR="00114EAE">
        <w:trPr>
          <w:trHeight w:hRule="exact" w:val="456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>уметь активно слушать и понимать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>отсутствие у родителей между собой</w:t>
            </w:r>
          </w:p>
        </w:tc>
      </w:tr>
      <w:tr w:rsidR="00114EAE">
        <w:trPr>
          <w:trHeight w:hRule="exact" w:val="490"/>
          <w:jc w:val="center"/>
        </w:trPr>
        <w:tc>
          <w:tcPr>
            <w:tcW w:w="4766" w:type="dxa"/>
            <w:tcBorders>
              <w:left w:val="single" w:sz="4" w:space="0" w:color="auto"/>
            </w:tcBorders>
            <w:shd w:val="clear" w:color="auto" w:fill="FFFFFF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>переживания и потребности своего ребенка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 xml:space="preserve">содружества и четкой позиции </w:t>
            </w:r>
            <w:proofErr w:type="gramStart"/>
            <w:r>
              <w:rPr>
                <w:rStyle w:val="2a"/>
              </w:rPr>
              <w:t>по</w:t>
            </w:r>
            <w:proofErr w:type="gramEnd"/>
          </w:p>
        </w:tc>
      </w:tr>
      <w:tr w:rsidR="00114EAE">
        <w:trPr>
          <w:trHeight w:hRule="exact" w:val="470"/>
          <w:jc w:val="center"/>
        </w:trPr>
        <w:tc>
          <w:tcPr>
            <w:tcW w:w="4766" w:type="dxa"/>
            <w:tcBorders>
              <w:left w:val="single" w:sz="4" w:space="0" w:color="auto"/>
            </w:tcBorders>
            <w:shd w:val="clear" w:color="auto" w:fill="FFFFFF"/>
          </w:tcPr>
          <w:p w:rsidR="00114EAE" w:rsidRDefault="00114EAE" w:rsidP="00472727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a"/>
              </w:rPr>
              <w:t>отношению к детям</w:t>
            </w:r>
          </w:p>
        </w:tc>
      </w:tr>
      <w:tr w:rsidR="00114EAE">
        <w:trPr>
          <w:trHeight w:hRule="exact" w:val="485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 xml:space="preserve">не вмешиваться в занятия, </w:t>
            </w:r>
            <w:proofErr w:type="gramStart"/>
            <w:r>
              <w:rPr>
                <w:rStyle w:val="2a"/>
              </w:rPr>
              <w:t>с</w:t>
            </w:r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 xml:space="preserve">игнорирование родителями </w:t>
            </w:r>
            <w:proofErr w:type="gramStart"/>
            <w:r>
              <w:rPr>
                <w:rStyle w:val="2a"/>
              </w:rPr>
              <w:t>хорошего</w:t>
            </w:r>
            <w:proofErr w:type="gramEnd"/>
          </w:p>
        </w:tc>
      </w:tr>
      <w:tr w:rsidR="00114EAE">
        <w:trPr>
          <w:trHeight w:hRule="exact" w:val="413"/>
          <w:jc w:val="center"/>
        </w:trPr>
        <w:tc>
          <w:tcPr>
            <w:tcW w:w="47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proofErr w:type="gramStart"/>
            <w:r>
              <w:rPr>
                <w:rStyle w:val="2a"/>
              </w:rPr>
              <w:t>которыми</w:t>
            </w:r>
            <w:proofErr w:type="gramEnd"/>
            <w:r>
              <w:rPr>
                <w:rStyle w:val="2a"/>
              </w:rPr>
              <w:t xml:space="preserve"> он справляется, и заниматься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>поведения одновременно с наказанием</w:t>
            </w:r>
          </w:p>
        </w:tc>
      </w:tr>
      <w:tr w:rsidR="00114EAE">
        <w:trPr>
          <w:trHeight w:hRule="exact" w:val="427"/>
          <w:jc w:val="center"/>
        </w:trPr>
        <w:tc>
          <w:tcPr>
            <w:tcW w:w="4766" w:type="dxa"/>
            <w:tcBorders>
              <w:left w:val="single" w:sz="4" w:space="0" w:color="auto"/>
            </w:tcBorders>
            <w:shd w:val="clear" w:color="auto" w:fill="FFFFFF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>вместе, помогать, когда он просит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proofErr w:type="gramStart"/>
            <w:r>
              <w:rPr>
                <w:rStyle w:val="2a"/>
              </w:rPr>
              <w:t>плохого (чаще такой оказывается позиция</w:t>
            </w:r>
            <w:proofErr w:type="gramEnd"/>
          </w:p>
        </w:tc>
      </w:tr>
      <w:tr w:rsidR="00114EAE">
        <w:trPr>
          <w:trHeight w:hRule="exact" w:val="504"/>
          <w:jc w:val="center"/>
        </w:trPr>
        <w:tc>
          <w:tcPr>
            <w:tcW w:w="4766" w:type="dxa"/>
            <w:tcBorders>
              <w:left w:val="single" w:sz="4" w:space="0" w:color="auto"/>
            </w:tcBorders>
            <w:shd w:val="clear" w:color="auto" w:fill="FFFFFF"/>
          </w:tcPr>
          <w:p w:rsidR="00114EAE" w:rsidRDefault="00114EAE" w:rsidP="00472727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a"/>
              </w:rPr>
              <w:t>отца)</w:t>
            </w:r>
          </w:p>
        </w:tc>
      </w:tr>
      <w:tr w:rsidR="00114EAE">
        <w:trPr>
          <w:trHeight w:hRule="exact" w:val="461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>стремиться разрешать возникающие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b"/>
              </w:rPr>
              <w:t>неполный контроль, когда родители</w:t>
            </w:r>
          </w:p>
        </w:tc>
      </w:tr>
      <w:tr w:rsidR="00114EAE">
        <w:trPr>
          <w:trHeight w:hRule="exact" w:val="1776"/>
          <w:jc w:val="center"/>
        </w:trPr>
        <w:tc>
          <w:tcPr>
            <w:tcW w:w="47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a"/>
              </w:rPr>
              <w:t>конфликты с ребенком без угроз и наказаний, доверять его пониманию и делиться своими чувствами, которые возникли из-за конфликта, объяснять их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a"/>
              </w:rPr>
              <w:t>не знают, где находятся их дети</w:t>
            </w:r>
          </w:p>
        </w:tc>
      </w:tr>
      <w:tr w:rsidR="00114EAE">
        <w:trPr>
          <w:trHeight w:hRule="exact" w:val="456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>постоянно поддерживать успехи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>Непоследовательные дисциплинарные</w:t>
            </w:r>
          </w:p>
        </w:tc>
      </w:tr>
      <w:tr w:rsidR="00114EAE">
        <w:trPr>
          <w:trHeight w:hRule="exact" w:val="418"/>
          <w:jc w:val="center"/>
        </w:trPr>
        <w:tc>
          <w:tcPr>
            <w:tcW w:w="4766" w:type="dxa"/>
            <w:tcBorders>
              <w:left w:val="single" w:sz="4" w:space="0" w:color="auto"/>
            </w:tcBorders>
            <w:shd w:val="clear" w:color="auto" w:fill="FFFFFF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>ребенка, в повседневном общении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 xml:space="preserve">требования и пустые угрозы; </w:t>
            </w:r>
            <w:proofErr w:type="gramStart"/>
            <w:r>
              <w:rPr>
                <w:rStyle w:val="2a"/>
              </w:rPr>
              <w:t>постоянное</w:t>
            </w:r>
            <w:proofErr w:type="gramEnd"/>
          </w:p>
        </w:tc>
      </w:tr>
      <w:tr w:rsidR="00114EAE">
        <w:trPr>
          <w:trHeight w:hRule="exact" w:val="960"/>
          <w:jc w:val="center"/>
        </w:trPr>
        <w:tc>
          <w:tcPr>
            <w:tcW w:w="4766" w:type="dxa"/>
            <w:tcBorders>
              <w:left w:val="single" w:sz="4" w:space="0" w:color="auto"/>
            </w:tcBorders>
            <w:shd w:val="clear" w:color="auto" w:fill="FFFFFF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422" w:lineRule="exact"/>
              <w:ind w:firstLine="0"/>
            </w:pPr>
            <w:r>
              <w:rPr>
                <w:rStyle w:val="2a"/>
              </w:rPr>
              <w:t>использовать любые формы выражения своих теплых чувств и отношения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a"/>
              </w:rPr>
              <w:t>выражение недовольства ребенком</w:t>
            </w:r>
          </w:p>
        </w:tc>
      </w:tr>
      <w:tr w:rsidR="00114EAE">
        <w:trPr>
          <w:trHeight w:hRule="exact" w:val="485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>стремиться выражать свои теплые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>стойкий или затяжной конфликт</w:t>
            </w:r>
          </w:p>
        </w:tc>
      </w:tr>
      <w:tr w:rsidR="00114EAE">
        <w:trPr>
          <w:trHeight w:hRule="exact" w:val="389"/>
          <w:jc w:val="center"/>
        </w:trPr>
        <w:tc>
          <w:tcPr>
            <w:tcW w:w="47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>чувства и поддержку не только словами, но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a"/>
              </w:rPr>
              <w:t>между родителями и остальными членами</w:t>
            </w:r>
          </w:p>
        </w:tc>
      </w:tr>
      <w:tr w:rsidR="00114EAE">
        <w:trPr>
          <w:trHeight w:hRule="exact" w:val="446"/>
          <w:jc w:val="center"/>
        </w:trPr>
        <w:tc>
          <w:tcPr>
            <w:tcW w:w="4766" w:type="dxa"/>
            <w:tcBorders>
              <w:left w:val="single" w:sz="4" w:space="0" w:color="auto"/>
            </w:tcBorders>
            <w:shd w:val="clear" w:color="auto" w:fill="FFFFFF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>и лаской, голосом, прикосновением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a"/>
              </w:rPr>
              <w:t>семьи; "блоки" внутри семьи, неспособность</w:t>
            </w:r>
          </w:p>
        </w:tc>
      </w:tr>
      <w:tr w:rsidR="00114EAE">
        <w:trPr>
          <w:trHeight w:hRule="exact" w:val="494"/>
          <w:jc w:val="center"/>
        </w:trPr>
        <w:tc>
          <w:tcPr>
            <w:tcW w:w="4766" w:type="dxa"/>
            <w:tcBorders>
              <w:left w:val="single" w:sz="4" w:space="0" w:color="auto"/>
            </w:tcBorders>
            <w:shd w:val="clear" w:color="auto" w:fill="FFFFFF"/>
          </w:tcPr>
          <w:p w:rsidR="00114EAE" w:rsidRDefault="00114EAE" w:rsidP="00472727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a"/>
              </w:rPr>
              <w:t>испытывать общие для всей семьи радости</w:t>
            </w:r>
          </w:p>
        </w:tc>
      </w:tr>
      <w:tr w:rsidR="00114EAE">
        <w:trPr>
          <w:trHeight w:hRule="exact" w:val="485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EAE" w:rsidRDefault="00114EAE" w:rsidP="00472727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a"/>
              </w:rPr>
              <w:t>неспособность родителей понимать и</w:t>
            </w:r>
          </w:p>
        </w:tc>
      </w:tr>
      <w:tr w:rsidR="00114EAE">
        <w:trPr>
          <w:trHeight w:hRule="exact" w:val="600"/>
          <w:jc w:val="center"/>
        </w:trPr>
        <w:tc>
          <w:tcPr>
            <w:tcW w:w="47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EAE" w:rsidRDefault="00114EAE" w:rsidP="00472727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EAE" w:rsidRDefault="00472727" w:rsidP="00472727">
            <w:pPr>
              <w:pStyle w:val="21"/>
              <w:framePr w:w="955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2a"/>
              </w:rPr>
              <w:t>сочувствовать потребностям своего ребенка</w:t>
            </w:r>
          </w:p>
        </w:tc>
      </w:tr>
    </w:tbl>
    <w:p w:rsidR="00114EAE" w:rsidRDefault="00114EAE">
      <w:pPr>
        <w:framePr w:w="9557" w:wrap="notBeside" w:vAnchor="text" w:hAnchor="text" w:xAlign="center" w:y="1"/>
        <w:rPr>
          <w:sz w:val="2"/>
          <w:szCs w:val="2"/>
        </w:rPr>
      </w:pPr>
    </w:p>
    <w:p w:rsidR="00114EAE" w:rsidRDefault="00114E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1"/>
        <w:gridCol w:w="4805"/>
      </w:tblGrid>
      <w:tr w:rsidR="00114EAE">
        <w:trPr>
          <w:trHeight w:hRule="exact" w:val="2678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EAE" w:rsidRDefault="00114EA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AE" w:rsidRDefault="00472727" w:rsidP="00472727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a"/>
              </w:rPr>
              <w:t>нереальные родительские ожидания по отношению к нему, то есть те случаи, когда родители ожидают от ребенка удовлетворения своих собственных, нереализованных эмоциональных потребностей</w:t>
            </w:r>
          </w:p>
        </w:tc>
      </w:tr>
      <w:tr w:rsidR="00114EAE">
        <w:trPr>
          <w:trHeight w:hRule="exact" w:val="1008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EAE" w:rsidRDefault="00114EAE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AE" w:rsidRDefault="00472727" w:rsidP="00472727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line="418" w:lineRule="exact"/>
              <w:ind w:firstLine="0"/>
            </w:pPr>
            <w:r>
              <w:rPr>
                <w:rStyle w:val="2a"/>
              </w:rPr>
              <w:t>вера родителей в воспитательное значение физических и других наказаний</w:t>
            </w:r>
          </w:p>
        </w:tc>
      </w:tr>
    </w:tbl>
    <w:p w:rsidR="00114EAE" w:rsidRDefault="00114EAE">
      <w:pPr>
        <w:framePr w:w="9576" w:wrap="notBeside" w:vAnchor="text" w:hAnchor="text" w:xAlign="center" w:y="1"/>
        <w:rPr>
          <w:sz w:val="2"/>
          <w:szCs w:val="2"/>
        </w:rPr>
      </w:pPr>
    </w:p>
    <w:p w:rsidR="00114EAE" w:rsidRDefault="00114EAE">
      <w:pPr>
        <w:rPr>
          <w:sz w:val="2"/>
          <w:szCs w:val="2"/>
        </w:rPr>
      </w:pPr>
    </w:p>
    <w:p w:rsidR="00114EAE" w:rsidRDefault="00472727">
      <w:pPr>
        <w:pStyle w:val="21"/>
        <w:shd w:val="clear" w:color="auto" w:fill="auto"/>
        <w:spacing w:before="1098" w:after="356"/>
        <w:ind w:firstLine="0"/>
      </w:pPr>
      <w:r>
        <w:rPr>
          <w:rStyle w:val="22"/>
        </w:rPr>
        <w:t xml:space="preserve">Итогом такого сравнения семейных условий становится вывод, что "хорошее" поведение </w:t>
      </w:r>
      <w:r>
        <w:rPr>
          <w:rStyle w:val="25"/>
        </w:rPr>
        <w:t xml:space="preserve">- </w:t>
      </w:r>
      <w:r>
        <w:rPr>
          <w:rStyle w:val="22"/>
        </w:rPr>
        <w:t>это, прежде всего, результат общей семейной любви, уважения и взаимопонимания, а не страха и давления, и, что насилие по отношению к детям - это зло.</w:t>
      </w:r>
    </w:p>
    <w:p w:rsidR="00114EAE" w:rsidRDefault="00472727">
      <w:pPr>
        <w:pStyle w:val="101"/>
        <w:shd w:val="clear" w:color="auto" w:fill="auto"/>
        <w:ind w:firstLine="740"/>
      </w:pPr>
      <w:r>
        <w:rPr>
          <w:rStyle w:val="102"/>
          <w:b/>
          <w:bCs/>
          <w:i/>
          <w:iCs/>
        </w:rPr>
        <w:t>Как изменяются отношения в семье, когда у ребенка появляется наркотическая зависимость?</w:t>
      </w:r>
    </w:p>
    <w:p w:rsidR="00114EAE" w:rsidRDefault="00472727">
      <w:pPr>
        <w:pStyle w:val="21"/>
        <w:shd w:val="clear" w:color="auto" w:fill="auto"/>
        <w:spacing w:before="0" w:after="502" w:line="418" w:lineRule="exact"/>
        <w:ind w:firstLine="740"/>
      </w:pPr>
      <w:r>
        <w:rPr>
          <w:rStyle w:val="22"/>
        </w:rPr>
        <w:t>Специалисты в динамике семейных отношений при формировании у ребенка зависимости от наркотика выделяют несколько фаз (</w:t>
      </w:r>
      <w:proofErr w:type="spellStart"/>
      <w:r>
        <w:rPr>
          <w:rStyle w:val="22"/>
        </w:rPr>
        <w:t>Валентик</w:t>
      </w:r>
      <w:proofErr w:type="spellEnd"/>
      <w:r>
        <w:rPr>
          <w:rStyle w:val="22"/>
        </w:rPr>
        <w:t xml:space="preserve"> Ю.В., </w:t>
      </w:r>
      <w:proofErr w:type="spellStart"/>
      <w:r>
        <w:rPr>
          <w:rStyle w:val="22"/>
        </w:rPr>
        <w:t>Булаников</w:t>
      </w:r>
      <w:proofErr w:type="spellEnd"/>
      <w:r>
        <w:rPr>
          <w:rStyle w:val="22"/>
        </w:rPr>
        <w:t xml:space="preserve"> А.Н., 1999):</w:t>
      </w:r>
    </w:p>
    <w:p w:rsidR="00114EAE" w:rsidRDefault="00472727">
      <w:pPr>
        <w:pStyle w:val="111"/>
        <w:shd w:val="clear" w:color="auto" w:fill="auto"/>
        <w:spacing w:before="0" w:after="400" w:line="240" w:lineRule="exact"/>
        <w:ind w:firstLine="740"/>
      </w:pPr>
      <w:r>
        <w:rPr>
          <w:rStyle w:val="112"/>
          <w:i/>
          <w:iCs/>
        </w:rPr>
        <w:t>О первых эмоциональных реакциях</w:t>
      </w:r>
    </w:p>
    <w:p w:rsidR="00114EAE" w:rsidRDefault="00472727">
      <w:pPr>
        <w:pStyle w:val="21"/>
        <w:shd w:val="clear" w:color="auto" w:fill="auto"/>
        <w:spacing w:before="0" w:after="498"/>
        <w:ind w:firstLine="740"/>
      </w:pPr>
      <w:r>
        <w:rPr>
          <w:rStyle w:val="22"/>
        </w:rPr>
        <w:t xml:space="preserve">Первая фаза - </w:t>
      </w:r>
      <w:r>
        <w:rPr>
          <w:rStyle w:val="23"/>
        </w:rPr>
        <w:t>аффективно-шоковая,</w:t>
      </w:r>
      <w:r>
        <w:rPr>
          <w:rStyle w:val="22"/>
        </w:rPr>
        <w:t xml:space="preserve"> она связана с тем, что в своем большинстве родители в настоящее время достаточно осведомлены о трагичности взаимоотношений человека с наркотиком, однако, в целом для большинства родителей типична позиция, когда они понимают тяжесть последствий употребления наркотиков детьми, но убеждены, что "их ребенка эта беда никогда не коснется". Поэтому в ответ на сведения о наркотизации ребенка у родителей, как правило, развивается реакция по типу "эмоционального шока". Эта реакция обычно непродолжительна, но сразу выделяет внутрисемейные отношения "родитель-ребенок" в особые отношения.</w:t>
      </w:r>
    </w:p>
    <w:p w:rsidR="00114EAE" w:rsidRDefault="00472727">
      <w:pPr>
        <w:pStyle w:val="111"/>
        <w:shd w:val="clear" w:color="auto" w:fill="auto"/>
        <w:spacing w:before="0" w:after="0" w:line="240" w:lineRule="exact"/>
        <w:ind w:firstLine="740"/>
      </w:pPr>
      <w:r>
        <w:rPr>
          <w:rStyle w:val="112"/>
          <w:i/>
          <w:iCs/>
        </w:rPr>
        <w:t xml:space="preserve">О последующем </w:t>
      </w:r>
      <w:proofErr w:type="spellStart"/>
      <w:r>
        <w:rPr>
          <w:rStyle w:val="112"/>
          <w:i/>
          <w:iCs/>
        </w:rPr>
        <w:t>гиперконтроле</w:t>
      </w:r>
      <w:proofErr w:type="spellEnd"/>
    </w:p>
    <w:p w:rsidR="00114EAE" w:rsidRDefault="00472727">
      <w:pPr>
        <w:pStyle w:val="21"/>
        <w:shd w:val="clear" w:color="auto" w:fill="auto"/>
        <w:spacing w:before="0" w:after="498"/>
        <w:ind w:firstLine="740"/>
      </w:pPr>
      <w:r>
        <w:rPr>
          <w:rStyle w:val="22"/>
        </w:rPr>
        <w:t xml:space="preserve">Вторая фаза - </w:t>
      </w:r>
      <w:proofErr w:type="gramStart"/>
      <w:r>
        <w:rPr>
          <w:rStyle w:val="23"/>
        </w:rPr>
        <w:t>родительского</w:t>
      </w:r>
      <w:proofErr w:type="gramEnd"/>
      <w:r>
        <w:rPr>
          <w:rStyle w:val="23"/>
        </w:rPr>
        <w:t xml:space="preserve"> </w:t>
      </w:r>
      <w:proofErr w:type="spellStart"/>
      <w:r>
        <w:rPr>
          <w:rStyle w:val="23"/>
        </w:rPr>
        <w:t>гиперконтроля</w:t>
      </w:r>
      <w:proofErr w:type="spellEnd"/>
      <w:r>
        <w:rPr>
          <w:rStyle w:val="23"/>
        </w:rPr>
        <w:t>.</w:t>
      </w:r>
      <w:r>
        <w:rPr>
          <w:rStyle w:val="22"/>
        </w:rPr>
        <w:t xml:space="preserve"> Для этой фазы типично стремление родителей к установлению максимального </w:t>
      </w:r>
      <w:proofErr w:type="gramStart"/>
      <w:r>
        <w:rPr>
          <w:rStyle w:val="22"/>
        </w:rPr>
        <w:t>контроля за</w:t>
      </w:r>
      <w:proofErr w:type="gramEnd"/>
      <w:r>
        <w:rPr>
          <w:rStyle w:val="22"/>
        </w:rPr>
        <w:t xml:space="preserve"> поведением ребенка, за его контактами. На короткий </w:t>
      </w:r>
      <w:r>
        <w:rPr>
          <w:rStyle w:val="22"/>
        </w:rPr>
        <w:lastRenderedPageBreak/>
        <w:t xml:space="preserve">период времени внутрисемейный </w:t>
      </w:r>
      <w:proofErr w:type="spellStart"/>
      <w:r>
        <w:rPr>
          <w:rStyle w:val="22"/>
        </w:rPr>
        <w:t>гиперконтроль</w:t>
      </w:r>
      <w:proofErr w:type="spellEnd"/>
      <w:r>
        <w:rPr>
          <w:rStyle w:val="22"/>
        </w:rPr>
        <w:t xml:space="preserve"> оказывает сдерживающее влияние, но в целом быстро выявляется его несостоятельность, она обусловлена тем, что родители при установлении </w:t>
      </w:r>
      <w:proofErr w:type="spellStart"/>
      <w:r>
        <w:rPr>
          <w:rStyle w:val="22"/>
        </w:rPr>
        <w:t>гиперконтроля</w:t>
      </w:r>
      <w:proofErr w:type="spellEnd"/>
      <w:r>
        <w:rPr>
          <w:rStyle w:val="22"/>
        </w:rPr>
        <w:t xml:space="preserve"> ставят перед собой в действительности нереальную цель. На самом деле, так как ребенок должен, несмотря на случаи употребления наркотиков, посещать школу, иметь время для досуга, встречаться с друзьями, он не может быть изолирован от среды, в которой живет. Ставя нереалистичную цель и идя по этому пути, родители вынуждены все больше ужесточать меры контроля и ограничивать поведение. Это вызывает одно стремление - избавиться от контроля любыми средствами и путями, включая обман, пренебрежение требованиями родных.</w:t>
      </w:r>
    </w:p>
    <w:p w:rsidR="00114EAE" w:rsidRDefault="00472727">
      <w:pPr>
        <w:pStyle w:val="111"/>
        <w:shd w:val="clear" w:color="auto" w:fill="auto"/>
        <w:spacing w:before="0" w:after="390" w:line="240" w:lineRule="exact"/>
        <w:ind w:firstLine="740"/>
      </w:pPr>
      <w:r>
        <w:rPr>
          <w:rStyle w:val="112"/>
          <w:i/>
          <w:iCs/>
        </w:rPr>
        <w:t>О противостоянии со своим ребенком</w:t>
      </w:r>
    </w:p>
    <w:p w:rsidR="00114EAE" w:rsidRDefault="00472727">
      <w:pPr>
        <w:pStyle w:val="21"/>
        <w:shd w:val="clear" w:color="auto" w:fill="auto"/>
        <w:spacing w:before="0" w:after="498"/>
        <w:ind w:firstLine="740"/>
      </w:pPr>
      <w:r>
        <w:rPr>
          <w:rStyle w:val="22"/>
        </w:rPr>
        <w:t xml:space="preserve">Третья фаза - </w:t>
      </w:r>
      <w:r>
        <w:rPr>
          <w:rStyle w:val="23"/>
        </w:rPr>
        <w:t xml:space="preserve">оппозиционного противостояния наркотизирующегося ребенка и родителей. </w:t>
      </w:r>
      <w:r>
        <w:rPr>
          <w:rStyle w:val="22"/>
        </w:rPr>
        <w:t>В этой фазе подросток-наркоман перестает скрывать свою наркотизацию, может бравировать пренебрежением требований родных или может давать неоднократные обещания прекратить употребление наркотиков, по каждый раз у него возникают "условно объективные "причины, в силу которых наркотизация возобновляется. Такая "концепция зависимости" принимается родителями, которые начинают обвинять в наркотизации ребенка его друзей и знакомых, торговцев наркотиками, недостаточность работы со стороны правоохранительных органов. В большинстве случаев родители начинают возлагать основные надежды на меры медицинского характера, однако, при обращении за диагностической и лечебно-оздоровительной помощью стремятся избегать учреждений государственной наркологической службы, чтобы не ставить ребенка на наркологический учет.</w:t>
      </w:r>
    </w:p>
    <w:p w:rsidR="00114EAE" w:rsidRDefault="00472727">
      <w:pPr>
        <w:pStyle w:val="111"/>
        <w:shd w:val="clear" w:color="auto" w:fill="auto"/>
        <w:spacing w:before="0" w:after="400" w:line="240" w:lineRule="exact"/>
        <w:ind w:firstLine="740"/>
      </w:pPr>
      <w:r>
        <w:rPr>
          <w:rStyle w:val="112"/>
          <w:i/>
          <w:iCs/>
        </w:rPr>
        <w:t>Об отчуждении отношений в семье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Четвертая фаза - </w:t>
      </w:r>
      <w:r>
        <w:rPr>
          <w:rStyle w:val="23"/>
        </w:rPr>
        <w:t>"поляризации конфликтных отношений".</w:t>
      </w:r>
      <w:r>
        <w:rPr>
          <w:rStyle w:val="22"/>
        </w:rPr>
        <w:t xml:space="preserve"> Эта фаза, как правило, развивается в связи с повторяющимися срывами после кратковременных или длительных курсов лечения. Родители в причинах повторяющихся срывов видят недостаточную компетентность наркологов, обвиняют подростка в "слабости воли", в "плохом характере" и отказываются от попыток решать проблему зависимости доступными им средствами. При этом стойкие конфликтные отношения сопровождаются тем, что и подросток-наркоман и родители продолжают существовать в своеобразных автономных условиях. Происходит своеобразная капитуляция и фактический распад семьи как единого организма. Постоянные ссоры в семье сменяются</w:t>
      </w:r>
    </w:p>
    <w:p w:rsidR="00114EAE" w:rsidRDefault="00472727">
      <w:pPr>
        <w:pStyle w:val="21"/>
        <w:shd w:val="clear" w:color="auto" w:fill="auto"/>
        <w:spacing w:before="0" w:line="418" w:lineRule="exact"/>
        <w:ind w:firstLine="0"/>
        <w:jc w:val="left"/>
      </w:pPr>
      <w:r>
        <w:rPr>
          <w:rStyle w:val="22"/>
        </w:rPr>
        <w:t>отчуждением, которое может сопровождаться активной неприязнью друг к другу, что по типу порочного круга повторно порождает кратковременные конфликты и вспышки раздражения.</w:t>
      </w:r>
    </w:p>
    <w:p w:rsidR="00114EAE" w:rsidRDefault="00472727">
      <w:pPr>
        <w:pStyle w:val="21"/>
        <w:shd w:val="clear" w:color="auto" w:fill="auto"/>
        <w:spacing w:before="0" w:after="502" w:line="418" w:lineRule="exact"/>
        <w:ind w:firstLine="740"/>
      </w:pPr>
      <w:r>
        <w:rPr>
          <w:rStyle w:val="22"/>
        </w:rPr>
        <w:lastRenderedPageBreak/>
        <w:t xml:space="preserve">Следовательно, в своей динамике ребенок, включившийся в наркотизацию, и сами родители переживают ряд закономерных, взаимосвязанных изменений семейного функционирования и эту динамику, ее </w:t>
      </w:r>
      <w:proofErr w:type="spellStart"/>
      <w:r>
        <w:rPr>
          <w:rStyle w:val="22"/>
        </w:rPr>
        <w:t>эгапность</w:t>
      </w:r>
      <w:proofErr w:type="spellEnd"/>
      <w:r>
        <w:rPr>
          <w:rStyle w:val="22"/>
        </w:rPr>
        <w:t xml:space="preserve"> необходимо всегда учитывать при работе специалиста с несовершеннолетним, который включился в наркотизацию, и с его родителями.</w:t>
      </w:r>
    </w:p>
    <w:p w:rsidR="00114EAE" w:rsidRDefault="00472727">
      <w:pPr>
        <w:pStyle w:val="101"/>
        <w:shd w:val="clear" w:color="auto" w:fill="auto"/>
        <w:spacing w:after="376" w:line="240" w:lineRule="exact"/>
        <w:ind w:firstLine="740"/>
      </w:pPr>
      <w:r>
        <w:rPr>
          <w:rStyle w:val="102"/>
          <w:b/>
          <w:bCs/>
          <w:i/>
          <w:iCs/>
        </w:rPr>
        <w:t>Когда таким семьям необходимо оказывать помощь?</w:t>
      </w:r>
      <w:r>
        <w:rPr>
          <w:rStyle w:val="102"/>
          <w:b/>
          <w:bCs/>
          <w:i/>
          <w:iCs/>
          <w:vertAlign w:val="superscript"/>
        </w:rPr>
        <w:t>1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>Анализ наркотической ситуации показывает, что активная антинаркотическая профилактическая помощь семье сегодня должна проводиться: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924"/>
        </w:tabs>
        <w:spacing w:before="0"/>
        <w:ind w:firstLine="740"/>
      </w:pPr>
      <w:r>
        <w:rPr>
          <w:rStyle w:val="22"/>
        </w:rPr>
        <w:t>в условиях различия мнений и отношений отдельных семей к самой проблеме наркотиков и к проблеме "наркотик и мой ребенок";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1032"/>
        </w:tabs>
        <w:spacing w:before="0"/>
        <w:ind w:firstLine="740"/>
      </w:pPr>
      <w:r>
        <w:rPr>
          <w:rStyle w:val="22"/>
        </w:rPr>
        <w:t>в условиях дефицита компетентности по вопросам формирования у детей антинаркотических установок, ценностей здорового образа жизни;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924"/>
        </w:tabs>
        <w:spacing w:before="0"/>
        <w:ind w:firstLine="740"/>
      </w:pPr>
      <w:r>
        <w:rPr>
          <w:rStyle w:val="22"/>
        </w:rPr>
        <w:t>в условиях, трудностей установления контактов и взаимодействия со специалистами при необходимости консультативной, специализированной и социально-правовой помощи;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924"/>
        </w:tabs>
        <w:spacing w:before="0"/>
        <w:ind w:firstLine="740"/>
      </w:pPr>
      <w:r>
        <w:rPr>
          <w:rStyle w:val="22"/>
        </w:rPr>
        <w:t xml:space="preserve">в условиях, когда сами профессиональные группы лиц, работающих с детьми и подростками - учителя, школьные психологи, социальные педагоги и социальные работники детства, инспектора </w:t>
      </w:r>
      <w:proofErr w:type="spellStart"/>
      <w:r>
        <w:rPr>
          <w:rStyle w:val="22"/>
        </w:rPr>
        <w:t>оППН</w:t>
      </w:r>
      <w:proofErr w:type="spellEnd"/>
      <w:r>
        <w:rPr>
          <w:rStyle w:val="22"/>
        </w:rPr>
        <w:t xml:space="preserve"> также нуждаются в выработке нового подхода к взаимодействию со своими подопечными.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>В этой ситуации профилактическая помощь семье должна быть:</w:t>
      </w:r>
    </w:p>
    <w:p w:rsidR="00114EAE" w:rsidRDefault="00472727">
      <w:pPr>
        <w:pStyle w:val="21"/>
        <w:numPr>
          <w:ilvl w:val="0"/>
          <w:numId w:val="10"/>
        </w:numPr>
        <w:shd w:val="clear" w:color="auto" w:fill="auto"/>
        <w:tabs>
          <w:tab w:val="left" w:pos="991"/>
        </w:tabs>
        <w:spacing w:before="0"/>
        <w:ind w:firstLine="740"/>
      </w:pPr>
      <w:r>
        <w:rPr>
          <w:rStyle w:val="22"/>
        </w:rPr>
        <w:t xml:space="preserve">Дифференцированной, т.е. учитывать особенности семьи, характер ее внутрисемейных взаимоотношений и проблем, отношение взрослых членов семьи к </w:t>
      </w:r>
      <w:proofErr w:type="spellStart"/>
      <w:r>
        <w:rPr>
          <w:rStyle w:val="22"/>
        </w:rPr>
        <w:t>наркоситуации</w:t>
      </w:r>
      <w:proofErr w:type="spellEnd"/>
      <w:r>
        <w:rPr>
          <w:rStyle w:val="22"/>
        </w:rPr>
        <w:t xml:space="preserve"> и к проблеме "Мой ребенок и наркотики";</w:t>
      </w:r>
    </w:p>
    <w:p w:rsidR="00114EAE" w:rsidRDefault="00472727">
      <w:pPr>
        <w:pStyle w:val="21"/>
        <w:numPr>
          <w:ilvl w:val="0"/>
          <w:numId w:val="10"/>
        </w:numPr>
        <w:shd w:val="clear" w:color="auto" w:fill="auto"/>
        <w:tabs>
          <w:tab w:val="left" w:pos="991"/>
        </w:tabs>
        <w:spacing w:before="0"/>
        <w:ind w:firstLine="740"/>
      </w:pPr>
      <w:r>
        <w:rPr>
          <w:rStyle w:val="22"/>
        </w:rPr>
        <w:t>Активной, т.е. носить превентивный характер как в плане просветительства о проблеме наркотиков в том районе, где проживает семья, так и в плане помощи семье на уровне семейных консультаций, создания групп поддержки семьи и добровольной взаимной поддержки родителей;</w:t>
      </w:r>
    </w:p>
    <w:p w:rsidR="00114EAE" w:rsidRDefault="00472727">
      <w:pPr>
        <w:pStyle w:val="21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1211"/>
        <w:ind w:firstLine="740"/>
      </w:pPr>
      <w:r>
        <w:rPr>
          <w:rStyle w:val="22"/>
        </w:rPr>
        <w:t>Действенной, т.е. результат должен выражаться в широком континууме изменений отношения семьи к проблеме "Мой ребенок и наркотики".</w:t>
      </w:r>
    </w:p>
    <w:p w:rsidR="00114EAE" w:rsidRDefault="00472727">
      <w:pPr>
        <w:pStyle w:val="120"/>
        <w:shd w:val="clear" w:color="auto" w:fill="auto"/>
        <w:spacing w:before="0"/>
        <w:sectPr w:rsidR="00114EAE">
          <w:pgSz w:w="11900" w:h="16840"/>
          <w:pgMar w:top="1077" w:right="577" w:bottom="1293" w:left="1061" w:header="0" w:footer="3" w:gutter="0"/>
          <w:cols w:space="720"/>
          <w:noEndnote/>
          <w:docGrid w:linePitch="360"/>
        </w:sectPr>
      </w:pPr>
      <w:r>
        <w:rPr>
          <w:rStyle w:val="121"/>
        </w:rPr>
        <w:t xml:space="preserve">- На этот и последующие вопросы, ответы даны на основе работы Н.В. Вострокнутова «Первичная профилактика злоупотребления </w:t>
      </w:r>
      <w:proofErr w:type="spellStart"/>
      <w:r>
        <w:rPr>
          <w:rStyle w:val="121"/>
        </w:rPr>
        <w:t>психоактивными</w:t>
      </w:r>
      <w:proofErr w:type="spellEnd"/>
      <w:r>
        <w:rPr>
          <w:rStyle w:val="121"/>
        </w:rPr>
        <w:t xml:space="preserve"> веществами в образовательной среде»</w:t>
      </w:r>
    </w:p>
    <w:p w:rsidR="00114EAE" w:rsidRDefault="00472727">
      <w:pPr>
        <w:pStyle w:val="111"/>
        <w:shd w:val="clear" w:color="auto" w:fill="auto"/>
        <w:spacing w:before="0" w:after="0" w:line="413" w:lineRule="exact"/>
        <w:ind w:firstLine="740"/>
      </w:pPr>
      <w:r>
        <w:rPr>
          <w:rStyle w:val="115"/>
          <w:i/>
          <w:iCs/>
        </w:rPr>
        <w:lastRenderedPageBreak/>
        <w:t>В отношении ребенка и подростка:</w:t>
      </w:r>
    </w:p>
    <w:p w:rsidR="00114EAE" w:rsidRDefault="00472727">
      <w:pPr>
        <w:pStyle w:val="21"/>
        <w:numPr>
          <w:ilvl w:val="0"/>
          <w:numId w:val="11"/>
        </w:numPr>
        <w:shd w:val="clear" w:color="auto" w:fill="auto"/>
        <w:tabs>
          <w:tab w:val="left" w:pos="1026"/>
        </w:tabs>
        <w:spacing w:before="0"/>
        <w:ind w:firstLine="740"/>
      </w:pPr>
      <w:r>
        <w:rPr>
          <w:rStyle w:val="22"/>
        </w:rPr>
        <w:t xml:space="preserve">предоставить подростку достаточную информацию о негативных последствиях потребления одурманивающих веществ. Целесообразно, при первом контакте избегать репрессивной и осуждающей тактики, постараться убедить ребенка в целесообразности обращения за медицинской помощью. Указать на недопустимость появления в школе в состоянии одурманивания, вовлечения сверстников в потребление </w:t>
      </w:r>
      <w:proofErr w:type="spellStart"/>
      <w:r>
        <w:rPr>
          <w:rStyle w:val="22"/>
        </w:rPr>
        <w:t>психоактивных</w:t>
      </w:r>
      <w:proofErr w:type="spellEnd"/>
      <w:r>
        <w:rPr>
          <w:rStyle w:val="22"/>
        </w:rPr>
        <w:t xml:space="preserve"> веществ; сообщить, что в этом случае администрация учебного заведения будет действовать в установленном для такой ситуации порядке;</w:t>
      </w:r>
    </w:p>
    <w:p w:rsidR="00114EAE" w:rsidRDefault="00472727">
      <w:pPr>
        <w:pStyle w:val="21"/>
        <w:numPr>
          <w:ilvl w:val="0"/>
          <w:numId w:val="11"/>
        </w:numPr>
        <w:shd w:val="clear" w:color="auto" w:fill="auto"/>
        <w:tabs>
          <w:tab w:val="left" w:pos="1026"/>
        </w:tabs>
        <w:spacing w:before="0"/>
        <w:ind w:firstLine="740"/>
      </w:pPr>
      <w:r>
        <w:rPr>
          <w:rStyle w:val="22"/>
        </w:rPr>
        <w:t>предлагать помощь подростку корректным и, если ситуация позволяет, то желательно ненавязчивым способом;</w:t>
      </w:r>
    </w:p>
    <w:p w:rsidR="00114EAE" w:rsidRDefault="00472727">
      <w:pPr>
        <w:pStyle w:val="21"/>
        <w:numPr>
          <w:ilvl w:val="0"/>
          <w:numId w:val="11"/>
        </w:numPr>
        <w:shd w:val="clear" w:color="auto" w:fill="auto"/>
        <w:tabs>
          <w:tab w:val="left" w:pos="1026"/>
        </w:tabs>
        <w:spacing w:before="0"/>
        <w:ind w:firstLine="740"/>
      </w:pPr>
      <w:r>
        <w:rPr>
          <w:rStyle w:val="22"/>
        </w:rPr>
        <w:t>корректно использовать информацию о наркологических проблемах подростка, поскольку это приводит к полному прекращению продуктивного контакта и может иметь вредные последствия для несовершеннолетнего;</w:t>
      </w:r>
    </w:p>
    <w:p w:rsidR="00114EAE" w:rsidRDefault="00472727">
      <w:pPr>
        <w:pStyle w:val="21"/>
        <w:numPr>
          <w:ilvl w:val="0"/>
          <w:numId w:val="11"/>
        </w:numPr>
        <w:shd w:val="clear" w:color="auto" w:fill="auto"/>
        <w:tabs>
          <w:tab w:val="left" w:pos="1026"/>
        </w:tabs>
        <w:spacing w:before="0"/>
        <w:ind w:firstLine="740"/>
      </w:pPr>
      <w:r>
        <w:rPr>
          <w:rStyle w:val="22"/>
        </w:rPr>
        <w:t>иметь информацию об учреждениях, оказывающих наркологическую помощь несовершеннолетним, особо следует знать о возможности анонимного лечения. Целесообразна информация о реально работающих с этой проблемой общественных организациях;</w:t>
      </w:r>
    </w:p>
    <w:p w:rsidR="00114EAE" w:rsidRDefault="00472727">
      <w:pPr>
        <w:pStyle w:val="21"/>
        <w:numPr>
          <w:ilvl w:val="0"/>
          <w:numId w:val="11"/>
        </w:numPr>
        <w:shd w:val="clear" w:color="auto" w:fill="auto"/>
        <w:tabs>
          <w:tab w:val="left" w:pos="1026"/>
        </w:tabs>
        <w:spacing w:before="0" w:after="360"/>
        <w:ind w:firstLine="740"/>
      </w:pPr>
      <w:r>
        <w:rPr>
          <w:rStyle w:val="22"/>
        </w:rPr>
        <w:t xml:space="preserve">точно знать при работе с несовершеннолетним потребителем </w:t>
      </w:r>
      <w:proofErr w:type="spellStart"/>
      <w:r>
        <w:rPr>
          <w:rStyle w:val="22"/>
        </w:rPr>
        <w:t>психоактивных</w:t>
      </w:r>
      <w:proofErr w:type="spellEnd"/>
      <w:r>
        <w:rPr>
          <w:rStyle w:val="22"/>
        </w:rPr>
        <w:t xml:space="preserve"> веществ: Какова ситуация в его семье? Могут ли родители реально влиять на поведение своего ребенка? Каково его </w:t>
      </w:r>
      <w:proofErr w:type="spellStart"/>
      <w:r>
        <w:rPr>
          <w:rStyle w:val="22"/>
        </w:rPr>
        <w:t>микросоциальное</w:t>
      </w:r>
      <w:proofErr w:type="spellEnd"/>
      <w:r>
        <w:rPr>
          <w:rStyle w:val="22"/>
        </w:rPr>
        <w:t xml:space="preserve"> окружение по месту жительства?</w:t>
      </w:r>
    </w:p>
    <w:p w:rsidR="00114EAE" w:rsidRDefault="00472727">
      <w:pPr>
        <w:pStyle w:val="111"/>
        <w:shd w:val="clear" w:color="auto" w:fill="auto"/>
        <w:spacing w:before="0" w:after="0" w:line="413" w:lineRule="exact"/>
        <w:ind w:firstLine="740"/>
      </w:pPr>
      <w:r>
        <w:rPr>
          <w:rStyle w:val="115"/>
          <w:i/>
          <w:iCs/>
        </w:rPr>
        <w:t>В отношении родителей:</w:t>
      </w:r>
    </w:p>
    <w:p w:rsidR="00114EAE" w:rsidRDefault="00472727">
      <w:pPr>
        <w:pStyle w:val="21"/>
        <w:numPr>
          <w:ilvl w:val="0"/>
          <w:numId w:val="12"/>
        </w:numPr>
        <w:shd w:val="clear" w:color="auto" w:fill="auto"/>
        <w:tabs>
          <w:tab w:val="left" w:pos="1026"/>
        </w:tabs>
        <w:spacing w:before="0"/>
        <w:ind w:firstLine="740"/>
      </w:pPr>
      <w:r>
        <w:rPr>
          <w:rStyle w:val="22"/>
        </w:rPr>
        <w:t>Корректно сообщить о своих подозрениях родителям или законным представителям, опекунам учащегося ребенка.</w:t>
      </w:r>
    </w:p>
    <w:p w:rsidR="00114EAE" w:rsidRDefault="00472727">
      <w:pPr>
        <w:pStyle w:val="21"/>
        <w:numPr>
          <w:ilvl w:val="0"/>
          <w:numId w:val="12"/>
        </w:numPr>
        <w:shd w:val="clear" w:color="auto" w:fill="auto"/>
        <w:tabs>
          <w:tab w:val="left" w:pos="1026"/>
        </w:tabs>
        <w:spacing w:before="0" w:line="422" w:lineRule="exact"/>
        <w:ind w:firstLine="740"/>
        <w:sectPr w:rsidR="00114EAE">
          <w:footerReference w:type="default" r:id="rId21"/>
          <w:headerReference w:type="first" r:id="rId22"/>
          <w:footerReference w:type="first" r:id="rId23"/>
          <w:pgSz w:w="11900" w:h="16840"/>
          <w:pgMar w:top="4390" w:right="581" w:bottom="1376" w:left="1071" w:header="0" w:footer="3" w:gutter="0"/>
          <w:cols w:space="720"/>
          <w:noEndnote/>
          <w:titlePg/>
          <w:docGrid w:linePitch="360"/>
        </w:sectPr>
      </w:pPr>
      <w:r>
        <w:rPr>
          <w:rStyle w:val="22"/>
        </w:rPr>
        <w:t xml:space="preserve">При подозрении на групповое потребление наркотиков провести повторные беседы с родителями всех членов </w:t>
      </w:r>
      <w:proofErr w:type="spellStart"/>
      <w:r>
        <w:rPr>
          <w:rStyle w:val="22"/>
        </w:rPr>
        <w:t>наркоманической</w:t>
      </w:r>
      <w:proofErr w:type="spellEnd"/>
      <w:r>
        <w:rPr>
          <w:rStyle w:val="22"/>
        </w:rPr>
        <w:t xml:space="preserve"> группы. В ряде случаев это целесообразно осуществить в виде собрания с приглашением врача </w:t>
      </w:r>
      <w:proofErr w:type="gramStart"/>
      <w:r>
        <w:rPr>
          <w:rStyle w:val="22"/>
        </w:rPr>
        <w:t>псих</w:t>
      </w:r>
      <w:proofErr w:type="gramEnd"/>
      <w:r>
        <w:rPr>
          <w:rStyle w:val="22"/>
        </w:rPr>
        <w:t xml:space="preserve"> натра-нарколога, работника правоохранительных </w:t>
      </w:r>
      <w:r>
        <w:rPr>
          <w:rStyle w:val="22"/>
        </w:rPr>
        <w:lastRenderedPageBreak/>
        <w:t>органов.</w:t>
      </w:r>
    </w:p>
    <w:p w:rsidR="00114EAE" w:rsidRDefault="00472727">
      <w:pPr>
        <w:pStyle w:val="21"/>
        <w:numPr>
          <w:ilvl w:val="0"/>
          <w:numId w:val="12"/>
        </w:numPr>
        <w:shd w:val="clear" w:color="auto" w:fill="auto"/>
        <w:tabs>
          <w:tab w:val="left" w:pos="990"/>
        </w:tabs>
        <w:spacing w:before="0" w:line="418" w:lineRule="exact"/>
        <w:ind w:firstLine="740"/>
      </w:pPr>
      <w:r>
        <w:rPr>
          <w:rStyle w:val="22"/>
        </w:rPr>
        <w:lastRenderedPageBreak/>
        <w:t>организовать индивидуальные встречи подростков и/или их родителей с врачом районного подросткового наркологического кабинета.</w:t>
      </w:r>
    </w:p>
    <w:p w:rsidR="00114EAE" w:rsidRDefault="00472727">
      <w:pPr>
        <w:pStyle w:val="21"/>
        <w:numPr>
          <w:ilvl w:val="0"/>
          <w:numId w:val="12"/>
        </w:numPr>
        <w:shd w:val="clear" w:color="auto" w:fill="auto"/>
        <w:tabs>
          <w:tab w:val="left" w:pos="990"/>
        </w:tabs>
        <w:spacing w:before="0" w:after="364" w:line="422" w:lineRule="exact"/>
        <w:ind w:firstLine="740"/>
      </w:pPr>
      <w:r>
        <w:rPr>
          <w:rStyle w:val="22"/>
        </w:rPr>
        <w:t>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таком режиме.</w:t>
      </w:r>
    </w:p>
    <w:p w:rsidR="00114EAE" w:rsidRDefault="00472727">
      <w:pPr>
        <w:pStyle w:val="101"/>
        <w:shd w:val="clear" w:color="auto" w:fill="auto"/>
        <w:spacing w:after="364"/>
        <w:ind w:firstLine="740"/>
      </w:pPr>
      <w:r>
        <w:rPr>
          <w:rStyle w:val="102"/>
          <w:b/>
          <w:bCs/>
          <w:i/>
          <w:iCs/>
        </w:rPr>
        <w:t>Что должен сделать учитель, если школьник находится в измененном состоянии сознания в классе?</w:t>
      </w:r>
    </w:p>
    <w:p w:rsidR="00114EAE" w:rsidRDefault="00472727">
      <w:pPr>
        <w:pStyle w:val="21"/>
        <w:numPr>
          <w:ilvl w:val="0"/>
          <w:numId w:val="13"/>
        </w:numPr>
        <w:shd w:val="clear" w:color="auto" w:fill="auto"/>
        <w:tabs>
          <w:tab w:val="left" w:pos="1010"/>
        </w:tabs>
        <w:spacing w:before="0"/>
        <w:ind w:firstLine="740"/>
      </w:pPr>
      <w:r>
        <w:rPr>
          <w:rStyle w:val="22"/>
        </w:rPr>
        <w:t>Удалить учащегося из класса, отделить его от одноклассников.</w:t>
      </w:r>
    </w:p>
    <w:p w:rsidR="00114EAE" w:rsidRDefault="00472727">
      <w:pPr>
        <w:pStyle w:val="21"/>
        <w:numPr>
          <w:ilvl w:val="0"/>
          <w:numId w:val="13"/>
        </w:numPr>
        <w:shd w:val="clear" w:color="auto" w:fill="auto"/>
        <w:tabs>
          <w:tab w:val="left" w:pos="1034"/>
        </w:tabs>
        <w:spacing w:before="0"/>
        <w:ind w:firstLine="740"/>
      </w:pPr>
      <w:r>
        <w:rPr>
          <w:rStyle w:val="22"/>
        </w:rPr>
        <w:t>Немедленно поставить в известность руководителей школы.</w:t>
      </w:r>
    </w:p>
    <w:p w:rsidR="00114EAE" w:rsidRDefault="00472727">
      <w:pPr>
        <w:pStyle w:val="21"/>
        <w:numPr>
          <w:ilvl w:val="0"/>
          <w:numId w:val="13"/>
        </w:numPr>
        <w:shd w:val="clear" w:color="auto" w:fill="auto"/>
        <w:tabs>
          <w:tab w:val="left" w:pos="1034"/>
        </w:tabs>
        <w:spacing w:before="0"/>
        <w:ind w:firstLine="740"/>
      </w:pPr>
      <w:r>
        <w:rPr>
          <w:rStyle w:val="22"/>
        </w:rPr>
        <w:t>Срочно вызвать медицинского работника школы.</w:t>
      </w:r>
    </w:p>
    <w:p w:rsidR="00114EAE" w:rsidRDefault="00472727">
      <w:pPr>
        <w:pStyle w:val="21"/>
        <w:numPr>
          <w:ilvl w:val="0"/>
          <w:numId w:val="13"/>
        </w:numPr>
        <w:shd w:val="clear" w:color="auto" w:fill="auto"/>
        <w:tabs>
          <w:tab w:val="left" w:pos="985"/>
        </w:tabs>
        <w:spacing w:before="0"/>
        <w:ind w:firstLine="740"/>
      </w:pPr>
      <w:r>
        <w:rPr>
          <w:rStyle w:val="22"/>
        </w:rPr>
        <w:t>В случае, когда состояние подростка может быть расценено как алкогольное или наркотическое опьянение, необходимо известить о случившемся родителей или опекунов подростка.</w:t>
      </w:r>
    </w:p>
    <w:p w:rsidR="00114EAE" w:rsidRDefault="00472727">
      <w:pPr>
        <w:pStyle w:val="21"/>
        <w:numPr>
          <w:ilvl w:val="0"/>
          <w:numId w:val="13"/>
        </w:numPr>
        <w:shd w:val="clear" w:color="auto" w:fill="auto"/>
        <w:tabs>
          <w:tab w:val="left" w:pos="999"/>
        </w:tabs>
        <w:spacing w:before="0"/>
        <w:ind w:firstLine="740"/>
      </w:pPr>
      <w:r>
        <w:rPr>
          <w:rStyle w:val="22"/>
        </w:rPr>
        <w:t>Нецелесообразно проводить немедленно разбирательство о причинах и обстоятельствах употребления алкоголя или наркотиков. Собеседование с подростком по этому случаю следует провести после встречи с родителями и медицинским работником, т.е. после получения объективной информации о возможностях и путях коррекционного вмешательства.</w:t>
      </w:r>
    </w:p>
    <w:p w:rsidR="00114EAE" w:rsidRDefault="00472727">
      <w:pPr>
        <w:pStyle w:val="21"/>
        <w:numPr>
          <w:ilvl w:val="0"/>
          <w:numId w:val="13"/>
        </w:numPr>
        <w:shd w:val="clear" w:color="auto" w:fill="auto"/>
        <w:tabs>
          <w:tab w:val="left" w:pos="994"/>
        </w:tabs>
        <w:spacing w:before="0"/>
        <w:ind w:firstLine="740"/>
      </w:pPr>
      <w:r>
        <w:rPr>
          <w:rStyle w:val="22"/>
        </w:rPr>
        <w:t>При совершении подростком в наркотической интоксикации или алкогольном опьянении хулиганских действий, целесообразно прибегнуть к помощи правоохранительных органов.</w:t>
      </w:r>
    </w:p>
    <w:p w:rsidR="00114EAE" w:rsidRDefault="00472727">
      <w:pPr>
        <w:pStyle w:val="21"/>
        <w:shd w:val="clear" w:color="auto" w:fill="auto"/>
        <w:spacing w:before="0" w:after="918"/>
        <w:ind w:firstLine="740"/>
      </w:pPr>
      <w:proofErr w:type="gramStart"/>
      <w:r>
        <w:rPr>
          <w:rStyle w:val="22"/>
        </w:rPr>
        <w:t xml:space="preserve">Учащиеся, которые замечены в случаях употребления </w:t>
      </w:r>
      <w:proofErr w:type="spellStart"/>
      <w:r>
        <w:rPr>
          <w:rStyle w:val="22"/>
        </w:rPr>
        <w:t>психоактивных</w:t>
      </w:r>
      <w:proofErr w:type="spellEnd"/>
      <w:r>
        <w:rPr>
          <w:rStyle w:val="22"/>
        </w:rPr>
        <w:t xml:space="preserve"> веществ, должны быть по согласованию со школьным врачом поставлены в школьном медицинском кабинете на </w:t>
      </w:r>
      <w:proofErr w:type="spellStart"/>
      <w:r>
        <w:rPr>
          <w:rStyle w:val="22"/>
        </w:rPr>
        <w:t>внутришкольный</w:t>
      </w:r>
      <w:proofErr w:type="spellEnd"/>
      <w:r>
        <w:rPr>
          <w:rStyle w:val="22"/>
        </w:rPr>
        <w:t xml:space="preserve"> учет, В тех случаях, когда, несмотря на проводимые профилактические меры, наркотизация продолжается достаточно быстро начинающий наркоман начинает пропускать занятия, вымогать деньги у младших, группировать вокруг себя учеников из заведомо состоятельных семей, контролировать территорию вокруг школы.</w:t>
      </w:r>
      <w:proofErr w:type="gramEnd"/>
      <w:r>
        <w:rPr>
          <w:rStyle w:val="22"/>
        </w:rPr>
        <w:t xml:space="preserve"> Столкнувшись с такими формами поведения, школа обычно переходит к тактике "активного выталкивания" трудного ученика с проблемами зависимости из школьной среды, оставляя ему своих учеников, все социальное пространство вокруг школы. Таким образом, школа проигрывает свою борьбу с начинающим наркотизироваться подростком за его судьбу и за судьбы других подопечных учеников.</w:t>
      </w:r>
    </w:p>
    <w:p w:rsidR="00114EAE" w:rsidRDefault="00472727">
      <w:pPr>
        <w:pStyle w:val="101"/>
        <w:shd w:val="clear" w:color="auto" w:fill="auto"/>
        <w:spacing w:after="0" w:line="240" w:lineRule="exact"/>
        <w:ind w:firstLine="740"/>
      </w:pPr>
      <w:r>
        <w:rPr>
          <w:rStyle w:val="104"/>
          <w:b/>
          <w:bCs/>
          <w:i/>
          <w:iCs/>
        </w:rPr>
        <w:t>Что необходимо помнить в такой ситуации?</w:t>
      </w:r>
    </w:p>
    <w:p w:rsidR="00114EAE" w:rsidRDefault="00472727">
      <w:pPr>
        <w:pStyle w:val="21"/>
        <w:numPr>
          <w:ilvl w:val="0"/>
          <w:numId w:val="14"/>
        </w:numPr>
        <w:shd w:val="clear" w:color="auto" w:fill="auto"/>
        <w:tabs>
          <w:tab w:val="left" w:pos="999"/>
        </w:tabs>
        <w:spacing w:before="0"/>
        <w:ind w:firstLine="740"/>
      </w:pPr>
      <w:proofErr w:type="gramStart"/>
      <w:r>
        <w:rPr>
          <w:rStyle w:val="22"/>
        </w:rPr>
        <w:t xml:space="preserve">Социально-профилактическая и медико-психологическая помощь, ориентированная на отдельные случаи вмешательства по отдельным детям и подросткам, без работы в микросреде, без разъединения группы наркотизирующихся несовершеннолетних практически малоэффективна, </w:t>
      </w:r>
      <w:r>
        <w:rPr>
          <w:rStyle w:val="22"/>
        </w:rPr>
        <w:lastRenderedPageBreak/>
        <w:t xml:space="preserve">также как и временная изоляция ребенка в домашних условиях, или тоже временное помещение в наркологический стационар, или разовое приглашение инспектора отделения профилактики правонарушений несовершеннолетних, часто используемое </w:t>
      </w:r>
      <w:proofErr w:type="spellStart"/>
      <w:r>
        <w:rPr>
          <w:rStyle w:val="22"/>
          <w:vertAlign w:val="superscript"/>
        </w:rPr>
        <w:t>м</w:t>
      </w:r>
      <w:r>
        <w:rPr>
          <w:rStyle w:val="22"/>
        </w:rPr>
        <w:t>с</w:t>
      </w:r>
      <w:proofErr w:type="spellEnd"/>
      <w:r>
        <w:rPr>
          <w:rStyle w:val="22"/>
        </w:rPr>
        <w:t xml:space="preserve"> целью устрашения".</w:t>
      </w:r>
      <w:proofErr w:type="gramEnd"/>
    </w:p>
    <w:p w:rsidR="00114EAE" w:rsidRDefault="00472727">
      <w:pPr>
        <w:pStyle w:val="21"/>
        <w:numPr>
          <w:ilvl w:val="0"/>
          <w:numId w:val="14"/>
        </w:numPr>
        <w:shd w:val="clear" w:color="auto" w:fill="auto"/>
        <w:tabs>
          <w:tab w:val="left" w:pos="990"/>
        </w:tabs>
        <w:spacing w:before="0"/>
        <w:ind w:firstLine="740"/>
      </w:pPr>
      <w:r>
        <w:rPr>
          <w:rStyle w:val="22"/>
        </w:rPr>
        <w:t xml:space="preserve">Начинающий наркоман, несмотря на его установку оставить школу, должен оставаться как можно дольше в школьной среде и продолжать учебу, так как это один из существенных социально-психологических факторов противодействия нарастающей социальной </w:t>
      </w:r>
      <w:proofErr w:type="spellStart"/>
      <w:r>
        <w:rPr>
          <w:rStyle w:val="22"/>
        </w:rPr>
        <w:t>дезадаптации</w:t>
      </w:r>
      <w:proofErr w:type="spellEnd"/>
      <w:r>
        <w:rPr>
          <w:rStyle w:val="22"/>
        </w:rPr>
        <w:t xml:space="preserve"> подростка.</w:t>
      </w:r>
    </w:p>
    <w:p w:rsidR="00114EAE" w:rsidRDefault="00472727">
      <w:pPr>
        <w:pStyle w:val="21"/>
        <w:numPr>
          <w:ilvl w:val="0"/>
          <w:numId w:val="14"/>
        </w:numPr>
        <w:shd w:val="clear" w:color="auto" w:fill="auto"/>
        <w:tabs>
          <w:tab w:val="left" w:pos="994"/>
        </w:tabs>
        <w:spacing w:before="0"/>
        <w:ind w:firstLine="740"/>
      </w:pPr>
      <w:r>
        <w:rPr>
          <w:rStyle w:val="22"/>
        </w:rPr>
        <w:t>Профилактическая работа должна быть не только предупреждающей, но и активно направленной, а на этапе формирующейся зависимости обязательно комплексной с привлечением всех специалистов, работающих с детьми, злоупотребляющими алкоголем и наркотиками. Целевыми задачами такой комплексной деятельности являются: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966"/>
        </w:tabs>
        <w:spacing w:before="0"/>
        <w:ind w:firstLine="740"/>
      </w:pPr>
      <w:r>
        <w:rPr>
          <w:rStyle w:val="22"/>
        </w:rPr>
        <w:t>разъединение асоциальных групп, в которых практикуется постоянный прием токсических и наркотических веществ;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966"/>
        </w:tabs>
        <w:spacing w:before="0"/>
        <w:ind w:firstLine="740"/>
      </w:pPr>
      <w:r>
        <w:rPr>
          <w:rStyle w:val="22"/>
        </w:rPr>
        <w:t>объединенная помощь детям социального педагога, школьного психолога, врача, специалистов комиссии по делам несовершеннолетних в преодолении формирующейся зависимости и отклонений поведения;</w:t>
      </w:r>
    </w:p>
    <w:p w:rsidR="00114EAE" w:rsidRDefault="00472727">
      <w:pPr>
        <w:pStyle w:val="21"/>
        <w:numPr>
          <w:ilvl w:val="0"/>
          <w:numId w:val="8"/>
        </w:numPr>
        <w:shd w:val="clear" w:color="auto" w:fill="auto"/>
        <w:tabs>
          <w:tab w:val="left" w:pos="966"/>
        </w:tabs>
        <w:spacing w:before="0" w:after="720"/>
        <w:ind w:firstLine="740"/>
      </w:pPr>
      <w:r>
        <w:rPr>
          <w:rStyle w:val="22"/>
        </w:rPr>
        <w:t>восстановление школьного статуса ребенка, бросившего прием токсико-наркотические вещества с коррекцией возникших у него пробелов в обучении и воспитании.</w:t>
      </w:r>
    </w:p>
    <w:p w:rsidR="00114EAE" w:rsidRDefault="00472727">
      <w:pPr>
        <w:pStyle w:val="40"/>
        <w:shd w:val="clear" w:color="auto" w:fill="auto"/>
        <w:spacing w:line="413" w:lineRule="exact"/>
        <w:ind w:firstLine="740"/>
        <w:jc w:val="both"/>
      </w:pPr>
      <w:r>
        <w:rPr>
          <w:rStyle w:val="41"/>
          <w:b/>
          <w:bCs/>
        </w:rPr>
        <w:t xml:space="preserve">ВАЖНО ПОМНИТЬ! Решающим признаком употребления подростком </w:t>
      </w:r>
      <w:proofErr w:type="spellStart"/>
      <w:r>
        <w:rPr>
          <w:rStyle w:val="41"/>
          <w:b/>
          <w:bCs/>
        </w:rPr>
        <w:t>психоактивных</w:t>
      </w:r>
      <w:proofErr w:type="spellEnd"/>
      <w:r>
        <w:rPr>
          <w:rStyle w:val="41"/>
          <w:b/>
          <w:bCs/>
        </w:rPr>
        <w:t xml:space="preserve"> средств является выявление </w:t>
      </w:r>
      <w:r w:rsidR="00C358D3">
        <w:rPr>
          <w:rStyle w:val="41"/>
          <w:b/>
          <w:bCs/>
        </w:rPr>
        <w:t>состояния</w:t>
      </w:r>
      <w:r>
        <w:rPr>
          <w:rStyle w:val="41"/>
          <w:b/>
          <w:bCs/>
        </w:rPr>
        <w:t xml:space="preserve"> наркотического одурманивания.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>В настоящее время ведущей является диагностика наркотического опьянения психиатро</w:t>
      </w:r>
      <w:proofErr w:type="gramStart"/>
      <w:r>
        <w:rPr>
          <w:rStyle w:val="22"/>
        </w:rPr>
        <w:t>м-</w:t>
      </w:r>
      <w:proofErr w:type="gramEnd"/>
      <w:r>
        <w:rPr>
          <w:rStyle w:val="22"/>
        </w:rPr>
        <w:t xml:space="preserve"> наркологом. Естественно эта форма диагностики не может быть реализована в условиях образовательного учреждения.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В рамках первичной профилактической работы, проводимой в образовательных учреждениях, как эксперимент, в некоторых регионах в условиях школьных медицинских кабинетов на добровольной основе проводится качественная доврачебная диагностика употребления наркотиков среди учащихся. Такая форма активной первичной анти наркотической профилактической </w:t>
      </w:r>
      <w:proofErr w:type="gramStart"/>
      <w:r>
        <w:rPr>
          <w:rStyle w:val="22"/>
        </w:rPr>
        <w:t>работы</w:t>
      </w:r>
      <w:proofErr w:type="gramEnd"/>
      <w:r>
        <w:rPr>
          <w:rStyle w:val="22"/>
        </w:rPr>
        <w:t xml:space="preserve"> несомненно является важным сдерживающим фактором употребления наркотиков детьми и подростками. Трудности широкого распространения этого профилактического подхода связаны, </w:t>
      </w:r>
      <w:proofErr w:type="gramStart"/>
      <w:r>
        <w:rPr>
          <w:rStyle w:val="22"/>
        </w:rPr>
        <w:t>во</w:t>
      </w:r>
      <w:proofErr w:type="gramEnd"/>
      <w:r>
        <w:rPr>
          <w:rStyle w:val="22"/>
        </w:rPr>
        <w:t xml:space="preserve"> первых, с некоторыми техническими особенностями</w:t>
      </w:r>
    </w:p>
    <w:p w:rsidR="00114EAE" w:rsidRDefault="00472727">
      <w:pPr>
        <w:pStyle w:val="21"/>
        <w:shd w:val="clear" w:color="auto" w:fill="auto"/>
        <w:spacing w:before="0"/>
        <w:ind w:firstLine="0"/>
      </w:pPr>
      <w:proofErr w:type="spellStart"/>
      <w:r>
        <w:rPr>
          <w:rStyle w:val="22"/>
        </w:rPr>
        <w:t>стрип</w:t>
      </w:r>
      <w:proofErr w:type="spellEnd"/>
      <w:r>
        <w:rPr>
          <w:rStyle w:val="22"/>
        </w:rPr>
        <w:t xml:space="preserve">-теста на наркотик (необходимость сбора мочи в емкость, что у большинства подростков, как правило, вызывает негативную реакцию) и, во вторых, </w:t>
      </w:r>
      <w:proofErr w:type="spellStart"/>
      <w:r>
        <w:rPr>
          <w:rStyle w:val="22"/>
        </w:rPr>
        <w:t>неразработанность</w:t>
      </w:r>
      <w:proofErr w:type="spellEnd"/>
      <w:r>
        <w:rPr>
          <w:rStyle w:val="22"/>
        </w:rPr>
        <w:t xml:space="preserve"> нормативной базы для повсеместного и обязательного использования в условиях образовательных учреждений приемов </w:t>
      </w:r>
      <w:r>
        <w:rPr>
          <w:rStyle w:val="22"/>
        </w:rPr>
        <w:lastRenderedPageBreak/>
        <w:t>тестовой, доврачебной диагностики употребления наркотика.</w:t>
      </w:r>
    </w:p>
    <w:p w:rsidR="00114EAE" w:rsidRDefault="00472727">
      <w:pPr>
        <w:pStyle w:val="21"/>
        <w:shd w:val="clear" w:color="auto" w:fill="auto"/>
        <w:spacing w:before="0" w:after="918"/>
        <w:ind w:firstLine="740"/>
      </w:pPr>
      <w:r>
        <w:rPr>
          <w:rStyle w:val="22"/>
        </w:rPr>
        <w:t xml:space="preserve">При оценке употребления </w:t>
      </w:r>
      <w:proofErr w:type="spellStart"/>
      <w:r>
        <w:rPr>
          <w:rStyle w:val="22"/>
        </w:rPr>
        <w:t>психоактивных</w:t>
      </w:r>
      <w:proofErr w:type="spellEnd"/>
      <w:r>
        <w:rPr>
          <w:rStyle w:val="22"/>
        </w:rPr>
        <w:t xml:space="preserve"> веще</w:t>
      </w:r>
      <w:proofErr w:type="gramStart"/>
      <w:r>
        <w:rPr>
          <w:rStyle w:val="22"/>
        </w:rPr>
        <w:t>ств вс</w:t>
      </w:r>
      <w:proofErr w:type="gramEnd"/>
      <w:r>
        <w:rPr>
          <w:rStyle w:val="22"/>
        </w:rPr>
        <w:t>егда необходимо проявлять тактичность и осторожность, особенно это относится к работе с несовершеннолетними, имеющими наркологические проблемы, так как необоснованные подозрения в употреблении наркотических веществ могут сами по себе оказаться психотравмирующим фактором и, в свою очередь, подтолкнуть к их реальному употреблению.</w:t>
      </w:r>
    </w:p>
    <w:p w:rsidR="00114EAE" w:rsidRDefault="00472727">
      <w:pPr>
        <w:pStyle w:val="101"/>
        <w:shd w:val="clear" w:color="auto" w:fill="auto"/>
        <w:spacing w:after="391" w:line="240" w:lineRule="exact"/>
        <w:ind w:firstLine="740"/>
      </w:pPr>
      <w:r>
        <w:rPr>
          <w:rStyle w:val="102"/>
          <w:b/>
          <w:bCs/>
          <w:i/>
          <w:iCs/>
        </w:rPr>
        <w:t>Как школа может объединиться с родителями для борьбы с наркотиками?</w:t>
      </w:r>
    </w:p>
    <w:p w:rsidR="00114EAE" w:rsidRDefault="00472727">
      <w:pPr>
        <w:pStyle w:val="21"/>
        <w:shd w:val="clear" w:color="auto" w:fill="auto"/>
        <w:spacing w:before="0" w:after="502" w:line="418" w:lineRule="exact"/>
        <w:ind w:firstLine="740"/>
      </w:pPr>
      <w:r>
        <w:rPr>
          <w:rStyle w:val="22"/>
        </w:rPr>
        <w:t>Варианты взаимодействия образовательных учреждений и родителей в области реализации эффективной профилактики возможного вовлечения школьников в потребление наркотических средств определяются задачами семейной антинаркотической профилактической помощи.</w:t>
      </w:r>
    </w:p>
    <w:p w:rsidR="00114EAE" w:rsidRDefault="00472727">
      <w:pPr>
        <w:pStyle w:val="101"/>
        <w:shd w:val="clear" w:color="auto" w:fill="auto"/>
        <w:spacing w:after="395" w:line="240" w:lineRule="exact"/>
        <w:ind w:firstLine="740"/>
      </w:pPr>
      <w:r>
        <w:rPr>
          <w:rStyle w:val="102"/>
          <w:b/>
          <w:bCs/>
          <w:i/>
          <w:iCs/>
        </w:rPr>
        <w:t>Как повышать ответственность родителей?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>Это уровень первичной антинаркотической профилактической работы, она проводится преимущественно через две основные формы взаимодействия школы и родителей:</w:t>
      </w:r>
    </w:p>
    <w:p w:rsidR="00114EAE" w:rsidRDefault="00472727">
      <w:pPr>
        <w:pStyle w:val="21"/>
        <w:numPr>
          <w:ilvl w:val="0"/>
          <w:numId w:val="15"/>
        </w:numPr>
        <w:shd w:val="clear" w:color="auto" w:fill="auto"/>
        <w:tabs>
          <w:tab w:val="left" w:pos="889"/>
        </w:tabs>
        <w:spacing w:before="0"/>
        <w:ind w:firstLine="740"/>
      </w:pPr>
      <w:r>
        <w:rPr>
          <w:rStyle w:val="22"/>
        </w:rPr>
        <w:t>проведение бесед, чтение лекций специалистами в родительской аудитории (</w:t>
      </w:r>
      <w:proofErr w:type="spellStart"/>
      <w:r>
        <w:rPr>
          <w:rStyle w:val="22"/>
        </w:rPr>
        <w:t>лекционно</w:t>
      </w:r>
      <w:r>
        <w:rPr>
          <w:rStyle w:val="22"/>
        </w:rPr>
        <w:softHyphen/>
        <w:t>информационная</w:t>
      </w:r>
      <w:proofErr w:type="spellEnd"/>
      <w:r>
        <w:rPr>
          <w:rStyle w:val="22"/>
        </w:rPr>
        <w:t xml:space="preserve"> форма),</w:t>
      </w:r>
    </w:p>
    <w:p w:rsidR="00114EAE" w:rsidRDefault="00472727">
      <w:pPr>
        <w:pStyle w:val="21"/>
        <w:numPr>
          <w:ilvl w:val="0"/>
          <w:numId w:val="15"/>
        </w:numPr>
        <w:shd w:val="clear" w:color="auto" w:fill="auto"/>
        <w:tabs>
          <w:tab w:val="left" w:pos="894"/>
        </w:tabs>
        <w:spacing w:before="0"/>
        <w:ind w:firstLine="740"/>
      </w:pPr>
      <w:r>
        <w:rPr>
          <w:rStyle w:val="22"/>
        </w:rPr>
        <w:t xml:space="preserve">семейное консультирование по воспитательным, психологическим проблемам развития и поведения ребенка. Последняя форма работы носит более индивидуальный, касающийся отдельных проблем семьи, характер (проблемно-ориентированная индивидуальная форма первичной профилактической помощи). Для проведения семейного консультирования в таком ключе педагог-классный руководитель, психолог или социальный </w:t>
      </w:r>
      <w:proofErr w:type="gramStart"/>
      <w:r>
        <w:rPr>
          <w:rStyle w:val="22"/>
        </w:rPr>
        <w:t>педагог</w:t>
      </w:r>
      <w:proofErr w:type="gramEnd"/>
      <w:r>
        <w:rPr>
          <w:rStyle w:val="22"/>
        </w:rPr>
        <w:t xml:space="preserve"> несомненно должны прослушать программу обучающего семинара и пройти тренинг по особенностям семейного консультирования в программе антинаркотической профилактической помощи.</w:t>
      </w:r>
    </w:p>
    <w:p w:rsidR="00114EAE" w:rsidRDefault="00472727">
      <w:pPr>
        <w:pStyle w:val="21"/>
        <w:shd w:val="clear" w:color="auto" w:fill="auto"/>
        <w:spacing w:before="0" w:after="1216"/>
        <w:ind w:firstLine="740"/>
      </w:pPr>
      <w:proofErr w:type="gramStart"/>
      <w:r>
        <w:rPr>
          <w:rStyle w:val="22"/>
        </w:rPr>
        <w:t>о</w:t>
      </w:r>
      <w:proofErr w:type="gramEnd"/>
      <w:r>
        <w:rPr>
          <w:rStyle w:val="22"/>
        </w:rPr>
        <w:t xml:space="preserve">бе формы описанной первичной профилактической работы реализуются преимущественно через школу, проводятся педагогами - классными руководителями, социальными педагогами и организуются зам. директора школы по воспитательной работе. Наиболее действенно такая форма активной первичной профилактики осуществляется, когда координация и руководство работой родительского университета, а также плановый характер консультаций родителей по семейным проблемам контролирует и обеспечивает зам. директора по воспитательной работе. В соответствии с планом профилактической </w:t>
      </w:r>
      <w:proofErr w:type="spellStart"/>
      <w:r>
        <w:rPr>
          <w:rStyle w:val="22"/>
        </w:rPr>
        <w:t>виутришкольной</w:t>
      </w:r>
      <w:proofErr w:type="spellEnd"/>
      <w:r>
        <w:rPr>
          <w:rStyle w:val="22"/>
        </w:rPr>
        <w:t xml:space="preserve"> работы для проведения таких бесед и лекций могут приглашаться специалисты по проблемам профилактики наркоманий из Центров </w:t>
      </w:r>
      <w:r>
        <w:rPr>
          <w:rStyle w:val="22"/>
        </w:rPr>
        <w:lastRenderedPageBreak/>
        <w:t>социально-психологической поддержки и реабилитации, специалисты наркологической службы.</w:t>
      </w:r>
    </w:p>
    <w:p w:rsidR="00114EAE" w:rsidRDefault="00472727">
      <w:pPr>
        <w:pStyle w:val="101"/>
        <w:shd w:val="clear" w:color="auto" w:fill="auto"/>
        <w:spacing w:after="409" w:line="394" w:lineRule="exact"/>
        <w:ind w:firstLine="760"/>
      </w:pPr>
      <w:r>
        <w:rPr>
          <w:rStyle w:val="102"/>
          <w:b/>
          <w:bCs/>
          <w:i/>
          <w:iCs/>
        </w:rPr>
        <w:t>Как избегать неадекватного отношения со стороны родителей к детям, попробовавшим наркотики?</w:t>
      </w:r>
    </w:p>
    <w:p w:rsidR="00114EAE" w:rsidRDefault="00472727">
      <w:pPr>
        <w:pStyle w:val="21"/>
        <w:shd w:val="clear" w:color="auto" w:fill="auto"/>
        <w:spacing w:before="0" w:line="408" w:lineRule="exact"/>
        <w:ind w:firstLine="760"/>
      </w:pPr>
      <w:r>
        <w:rPr>
          <w:rStyle w:val="22"/>
        </w:rPr>
        <w:t>Это задача оказания первичной профилактической помощи детям группы "риска" ранней алкоголизации и наркотизации. Данное направление предусматривает работу с конфликтными (</w:t>
      </w:r>
      <w:proofErr w:type="spellStart"/>
      <w:r>
        <w:rPr>
          <w:rStyle w:val="22"/>
        </w:rPr>
        <w:t>дисфункциональными</w:t>
      </w:r>
      <w:proofErr w:type="spellEnd"/>
      <w:r>
        <w:rPr>
          <w:rStyle w:val="22"/>
        </w:rPr>
        <w:t xml:space="preserve">) семьями. При этом эффективность таких форм первичной профилактической деятельности как лекции на родительских собраниях, на родительском </w:t>
      </w:r>
      <w:proofErr w:type="gramStart"/>
      <w:r>
        <w:rPr>
          <w:rStyle w:val="22"/>
        </w:rPr>
        <w:t>университете</w:t>
      </w:r>
      <w:proofErr w:type="gramEnd"/>
      <w:r>
        <w:rPr>
          <w:rStyle w:val="22"/>
        </w:rPr>
        <w:t xml:space="preserve"> несомненно снижается. Большее значение принимают такие формы взаимодействия как семейное консультирование, социальное вмешательство со стороны службы социальной помощи.</w:t>
      </w:r>
    </w:p>
    <w:p w:rsidR="00114EAE" w:rsidRDefault="00472727">
      <w:pPr>
        <w:pStyle w:val="21"/>
        <w:shd w:val="clear" w:color="auto" w:fill="auto"/>
        <w:spacing w:before="0" w:line="408" w:lineRule="exact"/>
        <w:ind w:firstLine="760"/>
      </w:pPr>
      <w:r>
        <w:rPr>
          <w:rStyle w:val="22"/>
        </w:rPr>
        <w:t xml:space="preserve">организация такого направления работы с </w:t>
      </w:r>
      <w:proofErr w:type="gramStart"/>
      <w:r>
        <w:rPr>
          <w:rStyle w:val="22"/>
        </w:rPr>
        <w:t>родителями</w:t>
      </w:r>
      <w:proofErr w:type="gramEnd"/>
      <w:r>
        <w:rPr>
          <w:rStyle w:val="22"/>
        </w:rPr>
        <w:t xml:space="preserve"> несомненно относится в комплексной первичной профилактической помощи и может оказываться школьным психологом и социальным педагогом, специалистами муниципальной службы социальной помощи, районной комиссии по делам несовершеннолетних. </w:t>
      </w:r>
      <w:proofErr w:type="gramStart"/>
      <w:r>
        <w:rPr>
          <w:rStyle w:val="22"/>
        </w:rPr>
        <w:t>Координация и направление такой работы у наиболее оптимальной обеспечивается зам. директора по воспитательной работе.</w:t>
      </w:r>
      <w:proofErr w:type="gramEnd"/>
    </w:p>
    <w:p w:rsidR="00114EAE" w:rsidRDefault="00472727">
      <w:pPr>
        <w:pStyle w:val="21"/>
        <w:shd w:val="clear" w:color="auto" w:fill="auto"/>
        <w:spacing w:before="0" w:line="408" w:lineRule="exact"/>
        <w:ind w:firstLine="760"/>
      </w:pPr>
      <w:r>
        <w:rPr>
          <w:rStyle w:val="22"/>
        </w:rPr>
        <w:t>Наиболее оптимальными формами для реализации такой работы являются:</w:t>
      </w:r>
    </w:p>
    <w:p w:rsidR="00114EAE" w:rsidRDefault="00472727">
      <w:pPr>
        <w:pStyle w:val="21"/>
        <w:numPr>
          <w:ilvl w:val="0"/>
          <w:numId w:val="15"/>
        </w:numPr>
        <w:shd w:val="clear" w:color="auto" w:fill="auto"/>
        <w:tabs>
          <w:tab w:val="left" w:pos="936"/>
        </w:tabs>
        <w:spacing w:before="0" w:line="408" w:lineRule="exact"/>
        <w:ind w:firstLine="760"/>
      </w:pPr>
      <w:r>
        <w:rPr>
          <w:rStyle w:val="22"/>
        </w:rPr>
        <w:t>родительский семинар, тематика занятий которого ориентирована на овладение родителями положений о путях преодоления внутрисемейных проблем;</w:t>
      </w:r>
    </w:p>
    <w:p w:rsidR="00114EAE" w:rsidRDefault="00472727">
      <w:pPr>
        <w:pStyle w:val="21"/>
        <w:numPr>
          <w:ilvl w:val="0"/>
          <w:numId w:val="15"/>
        </w:numPr>
        <w:shd w:val="clear" w:color="auto" w:fill="auto"/>
        <w:tabs>
          <w:tab w:val="left" w:pos="936"/>
        </w:tabs>
        <w:spacing w:before="0" w:line="408" w:lineRule="exact"/>
        <w:ind w:firstLine="760"/>
      </w:pPr>
      <w:r>
        <w:rPr>
          <w:rStyle w:val="22"/>
        </w:rPr>
        <w:t>выявление родителей, готовых участвовать в оказании социальной поддержки другим семьям, создание из таких, действенно настроенных родителей групп родительской поддержки для "трудных" семей данного класса, данной школы;</w:t>
      </w:r>
    </w:p>
    <w:p w:rsidR="00114EAE" w:rsidRDefault="00472727">
      <w:pPr>
        <w:pStyle w:val="21"/>
        <w:numPr>
          <w:ilvl w:val="0"/>
          <w:numId w:val="15"/>
        </w:numPr>
        <w:shd w:val="clear" w:color="auto" w:fill="auto"/>
        <w:tabs>
          <w:tab w:val="left" w:pos="936"/>
        </w:tabs>
        <w:spacing w:before="0" w:line="408" w:lineRule="exact"/>
        <w:ind w:firstLine="760"/>
      </w:pPr>
      <w:r>
        <w:rPr>
          <w:rStyle w:val="22"/>
        </w:rPr>
        <w:t xml:space="preserve">налаживание через работу групп родительской поддержки постоянных контактов с взрослыми членами </w:t>
      </w:r>
      <w:proofErr w:type="spellStart"/>
      <w:r>
        <w:rPr>
          <w:rStyle w:val="22"/>
        </w:rPr>
        <w:t>дисфункциональных</w:t>
      </w:r>
      <w:proofErr w:type="spellEnd"/>
      <w:r>
        <w:rPr>
          <w:rStyle w:val="22"/>
        </w:rPr>
        <w:t xml:space="preserve"> семей, выявление родителей с "риском" алкоголизации и наркотизации, эмоционально пренебрежительного или жестокого отношения к детям. Для них через помощь групп родительской поддержки может быть организована соответствующая социально-психологическая помощь или консультирование по специальным наркологическим проблемам у специалистов наркологической службы. Практически эта задача первичной профилактики связана с оказанием медико-консультативной и в некоторых случаях </w:t>
      </w:r>
      <w:proofErr w:type="spellStart"/>
      <w:r>
        <w:rPr>
          <w:rStyle w:val="22"/>
        </w:rPr>
        <w:t>психокоррекционной</w:t>
      </w:r>
      <w:proofErr w:type="spellEnd"/>
      <w:r>
        <w:rPr>
          <w:rStyle w:val="22"/>
        </w:rPr>
        <w:t xml:space="preserve"> помощи родителям, которые находятся в условиях </w:t>
      </w:r>
      <w:proofErr w:type="gramStart"/>
      <w:r>
        <w:rPr>
          <w:rStyle w:val="22"/>
        </w:rPr>
        <w:t>внутрисемейного</w:t>
      </w:r>
      <w:proofErr w:type="gramEnd"/>
      <w:r>
        <w:rPr>
          <w:rStyle w:val="22"/>
        </w:rPr>
        <w:t xml:space="preserve"> </w:t>
      </w:r>
      <w:proofErr w:type="spellStart"/>
      <w:r>
        <w:rPr>
          <w:rStyle w:val="22"/>
        </w:rPr>
        <w:t>дистресса</w:t>
      </w:r>
      <w:proofErr w:type="spellEnd"/>
      <w:r>
        <w:rPr>
          <w:rStyle w:val="22"/>
        </w:rPr>
        <w:t>, переживают тяжелые психологические проблемы, что вторично оказывает деструктивное влияние на детей, вовлеченных в эти проблемы.</w:t>
      </w:r>
    </w:p>
    <w:p w:rsidR="00114EAE" w:rsidRDefault="00472727">
      <w:pPr>
        <w:pStyle w:val="21"/>
        <w:shd w:val="clear" w:color="auto" w:fill="auto"/>
        <w:spacing w:before="0" w:after="498"/>
        <w:ind w:firstLine="780"/>
      </w:pPr>
      <w:r>
        <w:rPr>
          <w:rStyle w:val="22"/>
        </w:rPr>
        <w:lastRenderedPageBreak/>
        <w:t>Благодаря этому направлению профилактической помощи в семье, обеспечивается реальная социальная и правовая защита детей, прежде всего в семьях, где родители наркотизируются, дети лишены родительского надзора, усваивают асоциальные установки и антисоциальный образ жизни. Развитие этого направления профилактики связано также с формированием других подразделений социальной помощи детям (службы доверия, приюты, социально-реабилитационные центры). В настоящее время для развития этого направления работы этого появилась полная законодательная основа, а именно, Федеральный закон "о государственной системе профилактики безнадзорности и правонарушений несовершеннолетних", однако, в рамках этого Закона необходимо наполнить конкретным содержанием взаимодействие специалистов различных ведом</w:t>
      </w:r>
      <w:proofErr w:type="gramStart"/>
      <w:r>
        <w:rPr>
          <w:rStyle w:val="22"/>
        </w:rPr>
        <w:t>ств в пр</w:t>
      </w:r>
      <w:proofErr w:type="gramEnd"/>
      <w:r>
        <w:rPr>
          <w:rStyle w:val="22"/>
        </w:rPr>
        <w:t>офилактике наркоманий.</w:t>
      </w:r>
    </w:p>
    <w:p w:rsidR="00114EAE" w:rsidRDefault="00472727">
      <w:pPr>
        <w:pStyle w:val="101"/>
        <w:shd w:val="clear" w:color="auto" w:fill="auto"/>
        <w:spacing w:after="428" w:line="240" w:lineRule="exact"/>
        <w:ind w:firstLine="780"/>
      </w:pPr>
      <w:r>
        <w:rPr>
          <w:rStyle w:val="102"/>
          <w:b/>
          <w:bCs/>
          <w:i/>
          <w:iCs/>
        </w:rPr>
        <w:t>Как сформировать оптимальную позицию семьи в такой ситуации?</w:t>
      </w:r>
    </w:p>
    <w:p w:rsidR="00114EAE" w:rsidRDefault="00472727">
      <w:pPr>
        <w:pStyle w:val="21"/>
        <w:shd w:val="clear" w:color="auto" w:fill="auto"/>
        <w:spacing w:before="0" w:line="408" w:lineRule="exact"/>
        <w:ind w:firstLine="780"/>
      </w:pPr>
      <w:r>
        <w:rPr>
          <w:rStyle w:val="22"/>
        </w:rPr>
        <w:t xml:space="preserve">Данное направление работы включает сочетание первично-профилактического и социально-профилактического подходов. Первично-профилактический подход опирается на методы семейного консультирования, на оказание психологической и социальной поддержки семье для установления постоянных контактов родителей с районным психиатром-наркологом. Социально-профилактический метод опирается на взаимодействие школы с районными комиссиями по защите прав несовершеннолетних, с инспекторами отделений профилактики правонарушений несовершеннолетних, потому что наиболее значимым становится срочное разъединение в районе школы группы наркотизирующихся подростков, которые могут вовлекать в наркотизацию все новых детей и подростков. Такая ранняя превентивная работа, ориентированная на пресечение влияния подростковых наркотизирующихся </w:t>
      </w:r>
      <w:proofErr w:type="gramStart"/>
      <w:r>
        <w:rPr>
          <w:rStyle w:val="22"/>
        </w:rPr>
        <w:t>групп</w:t>
      </w:r>
      <w:proofErr w:type="gramEnd"/>
      <w:r>
        <w:rPr>
          <w:rStyle w:val="22"/>
        </w:rPr>
        <w:t xml:space="preserve"> несомненно увеличивает возможности семье в контроле за поведением ребенка, который вступил на "путь первых проб".</w:t>
      </w:r>
    </w:p>
    <w:p w:rsidR="00114EAE" w:rsidRDefault="00472727">
      <w:pPr>
        <w:pStyle w:val="21"/>
        <w:shd w:val="clear" w:color="auto" w:fill="auto"/>
        <w:spacing w:before="0"/>
        <w:ind w:firstLine="780"/>
      </w:pPr>
      <w:r>
        <w:rPr>
          <w:rStyle w:val="22"/>
        </w:rPr>
        <w:t xml:space="preserve">Первичная профилактическая помощь семье, в которой ребенок "вступил па путь первых проб", должна носить уже комплексный характер с привлечением специалистов различного профиля. Первичная профилактическая работа педагога - классного руководителя, школьного психолога, социального педагога в этих случаях обязательно дополняется первичной профилактической помощью со стороны медиков, а именно, медицинской сестры и школьного врача. Это позволяет через обучающие семинары для родителей, через индивидуальное семейное консультирование информировать родителей о возможности контролировать в семье с помощью тестов случаи с вероятным токсико-наркотическим опьянением у ребенка, который </w:t>
      </w:r>
      <w:r>
        <w:rPr>
          <w:rStyle w:val="26"/>
        </w:rPr>
        <w:t xml:space="preserve">начал </w:t>
      </w:r>
      <w:r>
        <w:rPr>
          <w:rStyle w:val="22"/>
        </w:rPr>
        <w:t xml:space="preserve">наркотизироваться и на стадии первых проб </w:t>
      </w:r>
      <w:proofErr w:type="gramStart"/>
      <w:r>
        <w:rPr>
          <w:rStyle w:val="22"/>
        </w:rPr>
        <w:t>бывает</w:t>
      </w:r>
      <w:proofErr w:type="gramEnd"/>
      <w:r>
        <w:rPr>
          <w:rStyle w:val="22"/>
        </w:rPr>
        <w:t xml:space="preserve"> убежден, что ему полностью удается скрыть эти случаи от родителей.</w:t>
      </w:r>
    </w:p>
    <w:p w:rsidR="00114EAE" w:rsidRDefault="00472727">
      <w:pPr>
        <w:pStyle w:val="21"/>
        <w:shd w:val="clear" w:color="auto" w:fill="auto"/>
        <w:tabs>
          <w:tab w:val="left" w:pos="1766"/>
          <w:tab w:val="left" w:pos="3686"/>
          <w:tab w:val="left" w:pos="6874"/>
          <w:tab w:val="left" w:pos="8976"/>
        </w:tabs>
        <w:spacing w:before="0"/>
        <w:ind w:firstLine="760"/>
      </w:pPr>
      <w:r>
        <w:rPr>
          <w:rStyle w:val="22"/>
        </w:rPr>
        <w:t xml:space="preserve">Первичная профилактическая помощь семье со стороны специалистов </w:t>
      </w:r>
      <w:r>
        <w:rPr>
          <w:rStyle w:val="26"/>
        </w:rPr>
        <w:t xml:space="preserve">школы также </w:t>
      </w:r>
      <w:r>
        <w:rPr>
          <w:rStyle w:val="22"/>
        </w:rPr>
        <w:lastRenderedPageBreak/>
        <w:t xml:space="preserve">дополняется участием школы в привлечении к оказанию помощи семье и инспекторов отделений профилактики правонарушений несовершеннолетних. Это преимущественно </w:t>
      </w:r>
      <w:proofErr w:type="spellStart"/>
      <w:r>
        <w:rPr>
          <w:rStyle w:val="26"/>
        </w:rPr>
        <w:t>социально</w:t>
      </w:r>
      <w:r>
        <w:rPr>
          <w:rStyle w:val="26"/>
        </w:rPr>
        <w:softHyphen/>
      </w:r>
      <w:r>
        <w:rPr>
          <w:rStyle w:val="22"/>
        </w:rPr>
        <w:t>профилактический</w:t>
      </w:r>
      <w:proofErr w:type="spellEnd"/>
      <w:r>
        <w:rPr>
          <w:rStyle w:val="22"/>
        </w:rPr>
        <w:t xml:space="preserve"> аспект помощи семье и связан он с необходимостью пресечения </w:t>
      </w:r>
      <w:r>
        <w:rPr>
          <w:rStyle w:val="26"/>
        </w:rPr>
        <w:t xml:space="preserve">каналов, по </w:t>
      </w:r>
      <w:r>
        <w:rPr>
          <w:rStyle w:val="22"/>
        </w:rPr>
        <w:t xml:space="preserve">которым циркулируют наркотические средства в детско-подростковой среде вокруг школы. </w:t>
      </w:r>
      <w:r>
        <w:rPr>
          <w:rStyle w:val="26"/>
        </w:rPr>
        <w:t xml:space="preserve">Этот аспект помощи </w:t>
      </w:r>
      <w:r>
        <w:rPr>
          <w:rStyle w:val="22"/>
        </w:rPr>
        <w:t xml:space="preserve">также необходим в целях разъединения групп подростков, </w:t>
      </w:r>
      <w:r>
        <w:rPr>
          <w:rStyle w:val="26"/>
        </w:rPr>
        <w:t xml:space="preserve">наркотизирующихся </w:t>
      </w:r>
      <w:r>
        <w:rPr>
          <w:rStyle w:val="22"/>
        </w:rPr>
        <w:t xml:space="preserve">в районе школы, в необходимости исключения негативного влияния взрослых, когда, например, они являются активными участниками приобщения несовершеннолетних к </w:t>
      </w:r>
      <w:r>
        <w:rPr>
          <w:rStyle w:val="26"/>
        </w:rPr>
        <w:t xml:space="preserve">приему наркотиков, </w:t>
      </w:r>
      <w:r>
        <w:rPr>
          <w:rStyle w:val="22"/>
        </w:rPr>
        <w:t>организуется</w:t>
      </w:r>
      <w:r>
        <w:rPr>
          <w:rStyle w:val="22"/>
        </w:rPr>
        <w:tab/>
        <w:t>взаимодействие</w:t>
      </w:r>
      <w:r>
        <w:rPr>
          <w:rStyle w:val="22"/>
        </w:rPr>
        <w:tab/>
        <w:t>различных специалистов</w:t>
      </w:r>
      <w:r>
        <w:rPr>
          <w:rStyle w:val="22"/>
        </w:rPr>
        <w:tab/>
        <w:t>при оказании</w:t>
      </w:r>
      <w:r>
        <w:rPr>
          <w:rStyle w:val="22"/>
        </w:rPr>
        <w:tab/>
        <w:t>первичной</w:t>
      </w:r>
    </w:p>
    <w:p w:rsidR="00114EAE" w:rsidRDefault="00472727">
      <w:pPr>
        <w:pStyle w:val="21"/>
        <w:shd w:val="clear" w:color="auto" w:fill="auto"/>
        <w:spacing w:before="0"/>
        <w:ind w:firstLine="0"/>
      </w:pPr>
      <w:r>
        <w:rPr>
          <w:rStyle w:val="22"/>
        </w:rPr>
        <w:t xml:space="preserve">психопрофилактической и социально-профилактической помощи семье, в которой </w:t>
      </w:r>
      <w:r>
        <w:rPr>
          <w:rStyle w:val="26"/>
        </w:rPr>
        <w:t xml:space="preserve">ребенок начал </w:t>
      </w:r>
      <w:r>
        <w:rPr>
          <w:rStyle w:val="22"/>
        </w:rPr>
        <w:t xml:space="preserve">наркотизироваться, </w:t>
      </w:r>
      <w:r>
        <w:rPr>
          <w:rStyle w:val="26"/>
        </w:rPr>
        <w:t xml:space="preserve">зам. </w:t>
      </w:r>
      <w:r>
        <w:rPr>
          <w:rStyle w:val="22"/>
        </w:rPr>
        <w:t>директора школы по воспитательной работе.</w:t>
      </w:r>
    </w:p>
    <w:p w:rsidR="00114EAE" w:rsidRDefault="00472727">
      <w:pPr>
        <w:pStyle w:val="21"/>
        <w:shd w:val="clear" w:color="auto" w:fill="auto"/>
        <w:spacing w:before="0"/>
        <w:ind w:firstLine="760"/>
      </w:pPr>
      <w:r>
        <w:rPr>
          <w:rStyle w:val="22"/>
        </w:rPr>
        <w:t xml:space="preserve">Реализуется такое взаимодействие первичной профилактической и </w:t>
      </w:r>
      <w:proofErr w:type="spellStart"/>
      <w:r>
        <w:rPr>
          <w:rStyle w:val="26"/>
        </w:rPr>
        <w:t>социально</w:t>
      </w:r>
      <w:r>
        <w:rPr>
          <w:rStyle w:val="26"/>
        </w:rPr>
        <w:softHyphen/>
      </w:r>
      <w:r>
        <w:rPr>
          <w:rStyle w:val="22"/>
        </w:rPr>
        <w:t>профилактической</w:t>
      </w:r>
      <w:proofErr w:type="spellEnd"/>
      <w:r>
        <w:rPr>
          <w:rStyle w:val="22"/>
        </w:rPr>
        <w:t xml:space="preserve"> </w:t>
      </w:r>
      <w:r>
        <w:rPr>
          <w:rStyle w:val="26"/>
        </w:rPr>
        <w:t xml:space="preserve">помощи </w:t>
      </w:r>
      <w:r>
        <w:rPr>
          <w:rStyle w:val="22"/>
        </w:rPr>
        <w:t>семье по следующим направлениям:</w:t>
      </w:r>
    </w:p>
    <w:p w:rsidR="00114EAE" w:rsidRDefault="00472727">
      <w:pPr>
        <w:pStyle w:val="21"/>
        <w:numPr>
          <w:ilvl w:val="0"/>
          <w:numId w:val="15"/>
        </w:numPr>
        <w:shd w:val="clear" w:color="auto" w:fill="auto"/>
        <w:tabs>
          <w:tab w:val="left" w:pos="903"/>
        </w:tabs>
        <w:spacing w:before="0"/>
        <w:ind w:firstLine="760"/>
      </w:pPr>
      <w:r>
        <w:rPr>
          <w:rStyle w:val="22"/>
        </w:rPr>
        <w:t xml:space="preserve">организация и направление работы группы родительской поддержки для семей, в которых </w:t>
      </w:r>
      <w:r>
        <w:rPr>
          <w:rStyle w:val="26"/>
        </w:rPr>
        <w:t xml:space="preserve">дети </w:t>
      </w:r>
      <w:r>
        <w:rPr>
          <w:rStyle w:val="22"/>
        </w:rPr>
        <w:t>начали наркотизироваться;</w:t>
      </w:r>
    </w:p>
    <w:p w:rsidR="00114EAE" w:rsidRDefault="00472727">
      <w:pPr>
        <w:pStyle w:val="21"/>
        <w:numPr>
          <w:ilvl w:val="0"/>
          <w:numId w:val="15"/>
        </w:numPr>
        <w:shd w:val="clear" w:color="auto" w:fill="auto"/>
        <w:tabs>
          <w:tab w:val="left" w:pos="913"/>
        </w:tabs>
        <w:spacing w:before="0" w:line="408" w:lineRule="exact"/>
        <w:ind w:firstLine="760"/>
      </w:pPr>
      <w:r>
        <w:rPr>
          <w:rStyle w:val="22"/>
        </w:rPr>
        <w:t xml:space="preserve">координация работы групп родительской поддержки </w:t>
      </w:r>
      <w:proofErr w:type="gramStart"/>
      <w:r>
        <w:rPr>
          <w:rStyle w:val="22"/>
        </w:rPr>
        <w:t>с</w:t>
      </w:r>
      <w:proofErr w:type="gramEnd"/>
      <w:r>
        <w:rPr>
          <w:rStyle w:val="22"/>
        </w:rPr>
        <w:t xml:space="preserve"> школьными </w:t>
      </w:r>
      <w:r>
        <w:rPr>
          <w:rStyle w:val="26"/>
        </w:rPr>
        <w:t xml:space="preserve">медицинскими </w:t>
      </w:r>
      <w:r>
        <w:rPr>
          <w:rStyle w:val="22"/>
        </w:rPr>
        <w:t xml:space="preserve">работниками при школьном медицинском кабинете, а также координация работы </w:t>
      </w:r>
      <w:r>
        <w:rPr>
          <w:rStyle w:val="26"/>
        </w:rPr>
        <w:t xml:space="preserve">медицинских </w:t>
      </w:r>
      <w:r>
        <w:rPr>
          <w:rStyle w:val="22"/>
        </w:rPr>
        <w:t xml:space="preserve">специалистов школы и школьного психолога, социального </w:t>
      </w:r>
      <w:r>
        <w:rPr>
          <w:rStyle w:val="26"/>
        </w:rPr>
        <w:t xml:space="preserve">педагога </w:t>
      </w:r>
      <w:r>
        <w:rPr>
          <w:rStyle w:val="22"/>
        </w:rPr>
        <w:t xml:space="preserve">с специалистами территориального центра социально-психологической поддержки и реабилитации, специалистами подразделений социальной профилактики (инспектора отделений профилактики </w:t>
      </w:r>
      <w:r>
        <w:rPr>
          <w:rStyle w:val="26"/>
        </w:rPr>
        <w:t xml:space="preserve">правонарушений </w:t>
      </w:r>
      <w:r>
        <w:rPr>
          <w:rStyle w:val="22"/>
        </w:rPr>
        <w:t xml:space="preserve">несовершеннолетних) для более действенной и эффективной помощи семье, </w:t>
      </w:r>
      <w:r>
        <w:rPr>
          <w:rStyle w:val="26"/>
        </w:rPr>
        <w:t xml:space="preserve">в </w:t>
      </w:r>
      <w:r>
        <w:rPr>
          <w:rStyle w:val="22"/>
        </w:rPr>
        <w:t>которой ребенок начал наркотизироваться;</w:t>
      </w:r>
    </w:p>
    <w:p w:rsidR="00114EAE" w:rsidRDefault="00472727">
      <w:pPr>
        <w:pStyle w:val="21"/>
        <w:shd w:val="clear" w:color="auto" w:fill="auto"/>
        <w:spacing w:before="0" w:after="914" w:line="408" w:lineRule="exact"/>
        <w:ind w:firstLine="540"/>
      </w:pPr>
      <w:proofErr w:type="gramStart"/>
      <w:r>
        <w:rPr>
          <w:rStyle w:val="26"/>
        </w:rPr>
        <w:t xml:space="preserve">- </w:t>
      </w:r>
      <w:r>
        <w:rPr>
          <w:rStyle w:val="22"/>
        </w:rPr>
        <w:t xml:space="preserve">контроль соблюдения прав учащихся при осуществлении первичных </w:t>
      </w:r>
      <w:r>
        <w:rPr>
          <w:rStyle w:val="26"/>
        </w:rPr>
        <w:t xml:space="preserve">профилактических </w:t>
      </w:r>
      <w:r>
        <w:rPr>
          <w:rStyle w:val="22"/>
        </w:rPr>
        <w:t xml:space="preserve">мер в рамках помощи семье, включая выявление и </w:t>
      </w:r>
      <w:proofErr w:type="spellStart"/>
      <w:r>
        <w:rPr>
          <w:rStyle w:val="22"/>
        </w:rPr>
        <w:t>внутришкольный</w:t>
      </w:r>
      <w:proofErr w:type="spellEnd"/>
      <w:r>
        <w:rPr>
          <w:rStyle w:val="22"/>
        </w:rPr>
        <w:t xml:space="preserve"> учет учащихся, замеченных в </w:t>
      </w:r>
      <w:r>
        <w:rPr>
          <w:rStyle w:val="26"/>
        </w:rPr>
        <w:t xml:space="preserve">употреблении </w:t>
      </w:r>
      <w:proofErr w:type="spellStart"/>
      <w:r>
        <w:rPr>
          <w:rStyle w:val="22"/>
        </w:rPr>
        <w:t>психоактивных</w:t>
      </w:r>
      <w:proofErr w:type="spellEnd"/>
      <w:r>
        <w:rPr>
          <w:rStyle w:val="22"/>
        </w:rPr>
        <w:t xml:space="preserve"> веществ; проведение в школьном медицинском </w:t>
      </w:r>
      <w:r>
        <w:rPr>
          <w:rStyle w:val="26"/>
        </w:rPr>
        <w:t xml:space="preserve">кабинете </w:t>
      </w:r>
      <w:r>
        <w:rPr>
          <w:rStyle w:val="22"/>
        </w:rPr>
        <w:t xml:space="preserve">доврачебной и врачебной (тестовой) диагностики случаев токсико-наркотического опьянения; ознакомление родителей с ее результатами и информирование их о значимости </w:t>
      </w:r>
      <w:r>
        <w:rPr>
          <w:rStyle w:val="26"/>
        </w:rPr>
        <w:t xml:space="preserve">использования в </w:t>
      </w:r>
      <w:r>
        <w:rPr>
          <w:rStyle w:val="22"/>
        </w:rPr>
        <w:t xml:space="preserve">домашних условиях тестового контроля случаев токсико-наркотического опьянения у </w:t>
      </w:r>
      <w:r>
        <w:rPr>
          <w:rStyle w:val="26"/>
        </w:rPr>
        <w:t>ребенка.</w:t>
      </w:r>
      <w:proofErr w:type="gramEnd"/>
    </w:p>
    <w:p w:rsidR="00114EAE" w:rsidRDefault="00472727">
      <w:pPr>
        <w:pStyle w:val="101"/>
        <w:shd w:val="clear" w:color="auto" w:fill="auto"/>
        <w:spacing w:after="0" w:line="240" w:lineRule="exact"/>
        <w:ind w:firstLine="760"/>
      </w:pPr>
      <w:r>
        <w:rPr>
          <w:rStyle w:val="103"/>
          <w:b/>
          <w:bCs/>
          <w:i/>
          <w:iCs/>
        </w:rPr>
        <w:t>Как поддержать семью, где ребенок прошел лечение от наркомании?</w:t>
      </w:r>
    </w:p>
    <w:p w:rsidR="00114EAE" w:rsidRDefault="00472727">
      <w:pPr>
        <w:pStyle w:val="21"/>
        <w:shd w:val="clear" w:color="auto" w:fill="auto"/>
        <w:spacing w:before="0"/>
        <w:ind w:firstLine="760"/>
      </w:pPr>
      <w:r>
        <w:rPr>
          <w:rStyle w:val="22"/>
        </w:rPr>
        <w:t xml:space="preserve">По отношению к таким случаям помощь семье носит характер вторичной </w:t>
      </w:r>
      <w:proofErr w:type="spellStart"/>
      <w:r>
        <w:rPr>
          <w:rStyle w:val="22"/>
        </w:rPr>
        <w:t>антинаркогической</w:t>
      </w:r>
      <w:proofErr w:type="spellEnd"/>
      <w:r>
        <w:rPr>
          <w:rStyle w:val="22"/>
        </w:rPr>
        <w:t xml:space="preserve"> профилактической помощи и должна включать:</w:t>
      </w:r>
    </w:p>
    <w:p w:rsidR="00114EAE" w:rsidRDefault="00472727">
      <w:pPr>
        <w:pStyle w:val="21"/>
        <w:numPr>
          <w:ilvl w:val="0"/>
          <w:numId w:val="15"/>
        </w:numPr>
        <w:shd w:val="clear" w:color="auto" w:fill="auto"/>
        <w:tabs>
          <w:tab w:val="left" w:pos="891"/>
        </w:tabs>
        <w:spacing w:before="0"/>
        <w:ind w:firstLine="760"/>
      </w:pPr>
      <w:r>
        <w:rPr>
          <w:rStyle w:val="22"/>
        </w:rPr>
        <w:t>семейное консультирование по проблемам взаимоотношений с ребенком, который находится на стадии реабилитации;</w:t>
      </w:r>
    </w:p>
    <w:p w:rsidR="00114EAE" w:rsidRDefault="00472727">
      <w:pPr>
        <w:pStyle w:val="21"/>
        <w:numPr>
          <w:ilvl w:val="0"/>
          <w:numId w:val="15"/>
        </w:numPr>
        <w:shd w:val="clear" w:color="auto" w:fill="auto"/>
        <w:tabs>
          <w:tab w:val="left" w:pos="894"/>
        </w:tabs>
        <w:spacing w:before="0"/>
        <w:ind w:firstLine="760"/>
      </w:pPr>
      <w:r>
        <w:rPr>
          <w:rStyle w:val="22"/>
        </w:rPr>
        <w:t xml:space="preserve">информирование родителей о возможностях и о необходимости применения в семье </w:t>
      </w:r>
      <w:r>
        <w:rPr>
          <w:rStyle w:val="22"/>
        </w:rPr>
        <w:lastRenderedPageBreak/>
        <w:t>контрольной (тестовой) диагностики случаев токсико-наркотического опьянения;</w:t>
      </w:r>
    </w:p>
    <w:p w:rsidR="00114EAE" w:rsidRDefault="00472727">
      <w:pPr>
        <w:pStyle w:val="21"/>
        <w:numPr>
          <w:ilvl w:val="0"/>
          <w:numId w:val="15"/>
        </w:numPr>
        <w:shd w:val="clear" w:color="auto" w:fill="auto"/>
        <w:tabs>
          <w:tab w:val="left" w:pos="962"/>
        </w:tabs>
        <w:spacing w:before="0"/>
        <w:ind w:firstLine="760"/>
      </w:pPr>
      <w:r>
        <w:rPr>
          <w:rStyle w:val="22"/>
        </w:rPr>
        <w:t>психологическую поддержку семье.</w:t>
      </w:r>
    </w:p>
    <w:p w:rsidR="00114EAE" w:rsidRDefault="00472727">
      <w:pPr>
        <w:pStyle w:val="21"/>
        <w:shd w:val="clear" w:color="auto" w:fill="auto"/>
        <w:spacing w:before="0"/>
        <w:ind w:firstLine="760"/>
      </w:pPr>
      <w:r>
        <w:rPr>
          <w:rStyle w:val="22"/>
        </w:rPr>
        <w:t>Вторичная профилактическая помощь со стороны школы должна сочетаться также с социально-профилактической и специализированной наркологической помощью семье и ребенку. В организации этих подходов в силу их специфичности ведущую роль должен выполнять районный подростковый психиатр-нарколог, на диспансерном учете у которого находится несовершеннолетний, прошедший курс лечения.</w:t>
      </w:r>
    </w:p>
    <w:p w:rsidR="00114EAE" w:rsidRDefault="00472727">
      <w:pPr>
        <w:pStyle w:val="21"/>
        <w:shd w:val="clear" w:color="auto" w:fill="auto"/>
        <w:spacing w:before="0"/>
        <w:ind w:firstLine="760"/>
      </w:pPr>
      <w:r>
        <w:rPr>
          <w:rStyle w:val="22"/>
        </w:rPr>
        <w:t>Следует считать, что ведущим специалистом, который организует вторичную профилактическую помощь подростку-наркоману, который на стадии реабилитации вернулся к общеобразовательному или профессиональному обучению, является специалист наркологической службы. Именно он через зам. директора школы по воспитательной работе может привлечь школьного психолога, социального педагога, мед</w:t>
      </w:r>
      <w:proofErr w:type="gramStart"/>
      <w:r>
        <w:rPr>
          <w:rStyle w:val="22"/>
        </w:rPr>
        <w:t>.</w:t>
      </w:r>
      <w:proofErr w:type="gramEnd"/>
      <w:r>
        <w:rPr>
          <w:rStyle w:val="22"/>
        </w:rPr>
        <w:t xml:space="preserve"> </w:t>
      </w:r>
      <w:proofErr w:type="gramStart"/>
      <w:r>
        <w:rPr>
          <w:rStyle w:val="22"/>
        </w:rPr>
        <w:t>с</w:t>
      </w:r>
      <w:proofErr w:type="gramEnd"/>
      <w:r>
        <w:rPr>
          <w:rStyle w:val="22"/>
        </w:rPr>
        <w:t xml:space="preserve">естру и школьного врача к оказанию социально-психологической поддержки подростку-наркоману, находящемуся на стадии реабилитации, а также его семье. При оказании вторичной профилактической помощи районный подростковый психиатр-нарколог через отделения профилактики правонарушений несовершеннолетних (УВД) и территориальную комиссию по делам несовершеннолетних может осуществлять по отношению к такому подростку и его семье и различные формы </w:t>
      </w:r>
      <w:proofErr w:type="spellStart"/>
      <w:r>
        <w:rPr>
          <w:rStyle w:val="22"/>
        </w:rPr>
        <w:t>социально</w:t>
      </w:r>
      <w:r>
        <w:rPr>
          <w:rStyle w:val="22"/>
        </w:rPr>
        <w:softHyphen/>
        <w:t>профилактической</w:t>
      </w:r>
      <w:proofErr w:type="spellEnd"/>
      <w:r>
        <w:rPr>
          <w:rStyle w:val="22"/>
        </w:rPr>
        <w:t xml:space="preserve"> помощи.</w:t>
      </w:r>
    </w:p>
    <w:p w:rsidR="00114EAE" w:rsidRDefault="00472727">
      <w:pPr>
        <w:pStyle w:val="21"/>
        <w:shd w:val="clear" w:color="auto" w:fill="auto"/>
        <w:spacing w:before="0"/>
        <w:ind w:firstLine="760"/>
      </w:pPr>
      <w:r>
        <w:rPr>
          <w:rStyle w:val="22"/>
        </w:rPr>
        <w:t xml:space="preserve">Целесообразно выделить следующие формы реализации комплексного </w:t>
      </w:r>
      <w:proofErr w:type="spellStart"/>
      <w:r>
        <w:rPr>
          <w:rStyle w:val="22"/>
        </w:rPr>
        <w:t>вторично</w:t>
      </w:r>
      <w:r>
        <w:rPr>
          <w:rStyle w:val="22"/>
        </w:rPr>
        <w:softHyphen/>
        <w:t>профилактического</w:t>
      </w:r>
      <w:proofErr w:type="spellEnd"/>
      <w:r>
        <w:rPr>
          <w:rStyle w:val="22"/>
        </w:rPr>
        <w:t xml:space="preserve"> и социально-профилактического подходов при оказании помощи семье, в которой ребенок прошел лечение по поводу зависимости от наркотических средств и вернулся к обучению:</w:t>
      </w:r>
    </w:p>
    <w:p w:rsidR="00114EAE" w:rsidRDefault="00472727">
      <w:pPr>
        <w:pStyle w:val="21"/>
        <w:numPr>
          <w:ilvl w:val="0"/>
          <w:numId w:val="15"/>
        </w:numPr>
        <w:shd w:val="clear" w:color="auto" w:fill="auto"/>
        <w:tabs>
          <w:tab w:val="left" w:pos="898"/>
        </w:tabs>
        <w:spacing w:before="0"/>
        <w:ind w:firstLine="760"/>
      </w:pPr>
      <w:r>
        <w:rPr>
          <w:rStyle w:val="22"/>
        </w:rPr>
        <w:t>проведение в школьном медицинском кабинете контрольной доврачебной и врачебной (тестовой) диагностики случаев токсико-наркотического опьянения и ознакомление родителей с ее результатами;</w:t>
      </w:r>
    </w:p>
    <w:p w:rsidR="00114EAE" w:rsidRDefault="00472727">
      <w:pPr>
        <w:pStyle w:val="21"/>
        <w:numPr>
          <w:ilvl w:val="0"/>
          <w:numId w:val="15"/>
        </w:numPr>
        <w:shd w:val="clear" w:color="auto" w:fill="auto"/>
        <w:tabs>
          <w:tab w:val="left" w:pos="903"/>
        </w:tabs>
        <w:spacing w:before="0" w:line="389" w:lineRule="exact"/>
        <w:ind w:firstLine="760"/>
      </w:pPr>
      <w:r>
        <w:rPr>
          <w:rStyle w:val="22"/>
        </w:rPr>
        <w:t>оказание помощи родителям в проведении в семье тестового контроля вероятных случаев токсико-наркотического опьянения;</w:t>
      </w:r>
    </w:p>
    <w:p w:rsidR="00114EAE" w:rsidRDefault="00472727">
      <w:pPr>
        <w:pStyle w:val="21"/>
        <w:numPr>
          <w:ilvl w:val="0"/>
          <w:numId w:val="15"/>
        </w:numPr>
        <w:shd w:val="clear" w:color="auto" w:fill="auto"/>
        <w:tabs>
          <w:tab w:val="left" w:pos="903"/>
        </w:tabs>
        <w:spacing w:before="0"/>
        <w:ind w:firstLine="760"/>
      </w:pPr>
      <w:r>
        <w:rPr>
          <w:rStyle w:val="22"/>
        </w:rPr>
        <w:t>консультирование родителей по особенностям взаимоотношений с ребенком, который прошел лечение и находится на стадии реабилитации;</w:t>
      </w:r>
    </w:p>
    <w:p w:rsidR="00114EAE" w:rsidRDefault="00472727">
      <w:pPr>
        <w:pStyle w:val="21"/>
        <w:shd w:val="clear" w:color="auto" w:fill="auto"/>
        <w:spacing w:before="0" w:line="408" w:lineRule="exact"/>
        <w:ind w:firstLine="760"/>
      </w:pPr>
      <w:r>
        <w:rPr>
          <w:rStyle w:val="22"/>
        </w:rPr>
        <w:t xml:space="preserve">- формирование на основе добровольности групп из родителей, дети которых находятся на стадии реабилитации, для оказания им </w:t>
      </w:r>
      <w:proofErr w:type="spellStart"/>
      <w:r>
        <w:rPr>
          <w:rStyle w:val="22"/>
        </w:rPr>
        <w:t>психокоррекционной</w:t>
      </w:r>
      <w:proofErr w:type="spellEnd"/>
      <w:r>
        <w:rPr>
          <w:rStyle w:val="22"/>
        </w:rPr>
        <w:t xml:space="preserve"> помощи по программе обучающего семинара-тренинга (школьный психолог с привлечением членов группы родительской поддержки),</w:t>
      </w:r>
    </w:p>
    <w:p w:rsidR="00114EAE" w:rsidRDefault="00472727">
      <w:pPr>
        <w:pStyle w:val="21"/>
        <w:shd w:val="clear" w:color="auto" w:fill="auto"/>
        <w:spacing w:before="0"/>
        <w:ind w:firstLine="760"/>
      </w:pPr>
      <w:r>
        <w:rPr>
          <w:rStyle w:val="22"/>
        </w:rPr>
        <w:t xml:space="preserve">В заключение следует повторить, что в настоящее время семьи испытывают дефицит компетентности по вопросам формирования у детей антинаркотических установок, ценностей здорового образа жизни, по взаимодействию со специалистами при необходимости </w:t>
      </w:r>
      <w:r>
        <w:rPr>
          <w:rStyle w:val="22"/>
        </w:rPr>
        <w:lastRenderedPageBreak/>
        <w:t>консультативной, специализированной и социально-правовой помощи.</w:t>
      </w:r>
    </w:p>
    <w:p w:rsidR="00114EAE" w:rsidRDefault="00472727">
      <w:pPr>
        <w:pStyle w:val="21"/>
        <w:shd w:val="clear" w:color="auto" w:fill="auto"/>
        <w:spacing w:before="0"/>
        <w:ind w:firstLine="760"/>
      </w:pPr>
      <w:r>
        <w:rPr>
          <w:rStyle w:val="22"/>
        </w:rPr>
        <w:t xml:space="preserve">В настоящее время профилактика потребления </w:t>
      </w:r>
      <w:proofErr w:type="spellStart"/>
      <w:r>
        <w:rPr>
          <w:rStyle w:val="22"/>
        </w:rPr>
        <w:t>психоактивных</w:t>
      </w:r>
      <w:proofErr w:type="spellEnd"/>
      <w:r>
        <w:rPr>
          <w:rStyle w:val="22"/>
        </w:rPr>
        <w:t xml:space="preserve"> веществ во многих школьных коллективах представлена чаще всего тематическими лекциями школьных психологов, врачей психиатров-наркологов, либо работников органов внутренних дел, а также тематическими учебными занятиями, которые иногда проводятся по типу дискуссии на заданную тему. Подобный подход не отвечает основным требованиям к предупреждению употребления </w:t>
      </w:r>
      <w:proofErr w:type="spellStart"/>
      <w:r>
        <w:rPr>
          <w:rStyle w:val="22"/>
        </w:rPr>
        <w:t>психоактивных</w:t>
      </w:r>
      <w:proofErr w:type="spellEnd"/>
      <w:r>
        <w:rPr>
          <w:rStyle w:val="22"/>
        </w:rPr>
        <w:t xml:space="preserve"> веще</w:t>
      </w:r>
      <w:proofErr w:type="gramStart"/>
      <w:r>
        <w:rPr>
          <w:rStyle w:val="22"/>
        </w:rPr>
        <w:t>ств в св</w:t>
      </w:r>
      <w:proofErr w:type="gramEnd"/>
      <w:r>
        <w:rPr>
          <w:rStyle w:val="22"/>
        </w:rPr>
        <w:t xml:space="preserve">язи с тем, что в нем отсутствует последовательность, непрерывность, учет реальной ситуации. Необходимо также учитывать, что первичная профилактика входит в сферу деятельности наркологической службы только в рамках профессиональной компетенции врачей психиатров-наркологов. Вопросы постоянного воспитательного развития у учащихся общеобразовательных учреждений ценностей здорового образа жизни, предубеждения к приему токсико-наркотических средств, знаний о вреде наркотиков и </w:t>
      </w:r>
      <w:proofErr w:type="spellStart"/>
      <w:r>
        <w:rPr>
          <w:rStyle w:val="22"/>
        </w:rPr>
        <w:t>токсикантов</w:t>
      </w:r>
      <w:proofErr w:type="spellEnd"/>
      <w:r>
        <w:rPr>
          <w:rStyle w:val="22"/>
        </w:rPr>
        <w:t xml:space="preserve"> являются прямой обязанностью педагогов и школьных психологов, т.е. тех специалистов, которые имеют постоянный и непосредственный контакт с детьми и подростками, занимаются их обучением и воспитанием.</w:t>
      </w:r>
    </w:p>
    <w:p w:rsidR="00114EAE" w:rsidRDefault="00472727">
      <w:pPr>
        <w:pStyle w:val="21"/>
        <w:shd w:val="clear" w:color="auto" w:fill="auto"/>
        <w:spacing w:before="0" w:after="494" w:line="408" w:lineRule="exact"/>
        <w:ind w:firstLine="760"/>
      </w:pPr>
      <w:proofErr w:type="gramStart"/>
      <w:r>
        <w:rPr>
          <w:rStyle w:val="22"/>
        </w:rPr>
        <w:t xml:space="preserve">Реализация данной работы затруднена, вследствие недостаточного уровня знаний у специалистов образовательных учреждений по проблеме наркоманий и первичной </w:t>
      </w:r>
      <w:proofErr w:type="spellStart"/>
      <w:r>
        <w:rPr>
          <w:rStyle w:val="22"/>
        </w:rPr>
        <w:t>аптинаркотической</w:t>
      </w:r>
      <w:proofErr w:type="spellEnd"/>
      <w:r>
        <w:rPr>
          <w:rStyle w:val="22"/>
        </w:rPr>
        <w:t xml:space="preserve"> профилактической работе, особенности обучения и переобучения педагогического персонала в целях эффективного обеспечения первичной профилактики в образовательной среде заключаются в предоставлении для специалистов школы комплексной информации по существенным для первичной профилактической работы вопросам наркологии, по оптимальной тактике поведения с детьми и подростками, имеющими</w:t>
      </w:r>
      <w:proofErr w:type="gramEnd"/>
      <w:r>
        <w:rPr>
          <w:rStyle w:val="22"/>
        </w:rPr>
        <w:t xml:space="preserve"> склонность к зависимому поведению, по формам работы с семьей при оказании первичной профилактической помощи и некоторым другим аспектам.</w:t>
      </w:r>
    </w:p>
    <w:p w:rsidR="00114EAE" w:rsidRDefault="00472727">
      <w:pPr>
        <w:pStyle w:val="101"/>
        <w:shd w:val="clear" w:color="auto" w:fill="auto"/>
        <w:spacing w:after="118" w:line="240" w:lineRule="exact"/>
        <w:ind w:firstLine="760"/>
      </w:pPr>
      <w:r>
        <w:rPr>
          <w:rStyle w:val="102"/>
          <w:b/>
          <w:bCs/>
          <w:i/>
          <w:iCs/>
        </w:rPr>
        <w:t>Как добиваться профилактики наркомании именно в образовательной среде?</w:t>
      </w:r>
    </w:p>
    <w:p w:rsidR="00114EAE" w:rsidRDefault="00472727">
      <w:pPr>
        <w:pStyle w:val="111"/>
        <w:shd w:val="clear" w:color="auto" w:fill="auto"/>
        <w:spacing w:before="0" w:after="0" w:line="240" w:lineRule="exact"/>
        <w:ind w:firstLine="760"/>
      </w:pPr>
      <w:r>
        <w:rPr>
          <w:rStyle w:val="112"/>
          <w:i/>
          <w:iCs/>
        </w:rPr>
        <w:t>Об образовательных программах</w:t>
      </w:r>
    </w:p>
    <w:p w:rsidR="00114EAE" w:rsidRDefault="00472727">
      <w:pPr>
        <w:pStyle w:val="21"/>
        <w:shd w:val="clear" w:color="auto" w:fill="auto"/>
        <w:spacing w:before="0"/>
        <w:ind w:firstLine="760"/>
      </w:pPr>
      <w:r>
        <w:rPr>
          <w:rStyle w:val="22"/>
        </w:rPr>
        <w:t>Первое направление - разработка образовательных программ, ориентированных на формирование у учащихся ценностного отношения к здоровому образу жизни.</w:t>
      </w:r>
    </w:p>
    <w:p w:rsidR="00114EAE" w:rsidRDefault="00472727">
      <w:pPr>
        <w:pStyle w:val="21"/>
        <w:shd w:val="clear" w:color="auto" w:fill="auto"/>
        <w:spacing w:before="0"/>
        <w:ind w:firstLine="760"/>
      </w:pPr>
      <w:r>
        <w:rPr>
          <w:rStyle w:val="22"/>
        </w:rPr>
        <w:t xml:space="preserve">Необходимо специально фиксировать внимание на проблеме здоровья, потому что мотивация здоровья и здорового образа </w:t>
      </w:r>
      <w:proofErr w:type="gramStart"/>
      <w:r>
        <w:rPr>
          <w:rStyle w:val="22"/>
        </w:rPr>
        <w:t>жизни</w:t>
      </w:r>
      <w:proofErr w:type="gramEnd"/>
      <w:r>
        <w:rPr>
          <w:rStyle w:val="22"/>
        </w:rPr>
        <w:t xml:space="preserve"> несомненно является одним из ведущих превентивных факторов защиты от вовлечения в употребление наркотиков. Формирование ценностей и стиля здорового образа </w:t>
      </w:r>
      <w:proofErr w:type="gramStart"/>
      <w:r>
        <w:rPr>
          <w:rStyle w:val="22"/>
        </w:rPr>
        <w:t>жизни</w:t>
      </w:r>
      <w:proofErr w:type="gramEnd"/>
      <w:r>
        <w:rPr>
          <w:rStyle w:val="22"/>
        </w:rPr>
        <w:t xml:space="preserve"> несомненно должно идти не через нравоучения, а через организацию насыщенной положительными эмоциями физической двигательной активности, спортивных занятий, через привитие устойчивых гигиенических навыков, через практикум коммуникативных навыков, чтобы создавать поддержку в среде сверстников.</w:t>
      </w:r>
    </w:p>
    <w:p w:rsidR="00114EAE" w:rsidRDefault="00472727">
      <w:pPr>
        <w:pStyle w:val="21"/>
        <w:shd w:val="clear" w:color="auto" w:fill="auto"/>
        <w:spacing w:before="0"/>
        <w:ind w:firstLine="760"/>
      </w:pPr>
      <w:r>
        <w:rPr>
          <w:rStyle w:val="22"/>
        </w:rPr>
        <w:lastRenderedPageBreak/>
        <w:t xml:space="preserve">образовательные превентивные программы должны быть основаны на дифференцированном подходе к детям с точки зрения их возраста (младший и средний школьный возраст) и их включенности в наркотическую ситуацию. </w:t>
      </w:r>
      <w:proofErr w:type="gramStart"/>
      <w:r>
        <w:rPr>
          <w:rStyle w:val="22"/>
        </w:rPr>
        <w:t xml:space="preserve">Наиболее эффективен такой подход к детям с </w:t>
      </w:r>
      <w:proofErr w:type="spellStart"/>
      <w:r>
        <w:rPr>
          <w:rStyle w:val="22"/>
        </w:rPr>
        <w:t>интактным</w:t>
      </w:r>
      <w:proofErr w:type="spellEnd"/>
      <w:r>
        <w:rPr>
          <w:rStyle w:val="22"/>
        </w:rPr>
        <w:t xml:space="preserve"> характером представлений о </w:t>
      </w:r>
      <w:proofErr w:type="spellStart"/>
      <w:r>
        <w:rPr>
          <w:rStyle w:val="22"/>
        </w:rPr>
        <w:t>наркоситуации</w:t>
      </w:r>
      <w:proofErr w:type="spellEnd"/>
      <w:r>
        <w:rPr>
          <w:rStyle w:val="22"/>
        </w:rPr>
        <w:t xml:space="preserve"> и о наркотиках, к детям, не имеющим опыта контакта с подростками, включенными в </w:t>
      </w:r>
      <w:proofErr w:type="spellStart"/>
      <w:r>
        <w:rPr>
          <w:rStyle w:val="22"/>
        </w:rPr>
        <w:t>наркосреду</w:t>
      </w:r>
      <w:proofErr w:type="spellEnd"/>
      <w:r>
        <w:rPr>
          <w:rStyle w:val="22"/>
        </w:rPr>
        <w:t>).</w:t>
      </w:r>
      <w:proofErr w:type="gramEnd"/>
      <w:r>
        <w:rPr>
          <w:rStyle w:val="22"/>
        </w:rPr>
        <w:t xml:space="preserve"> При создании образовательных программ, ориентированных на профилактические аспекты противодействия употреблению наркотиков, очень важным моментом является их адресность для отдельных возрастных периодов: 5-7 лет, 8-11 лет, 12-14 лет, 15-17 лет</w:t>
      </w:r>
      <w:proofErr w:type="gramStart"/>
      <w:r>
        <w:rPr>
          <w:rStyle w:val="22"/>
        </w:rPr>
        <w:t>.</w:t>
      </w:r>
      <w:proofErr w:type="gramEnd"/>
      <w:r>
        <w:rPr>
          <w:rStyle w:val="22"/>
        </w:rPr>
        <w:t xml:space="preserve"> </w:t>
      </w:r>
      <w:proofErr w:type="gramStart"/>
      <w:r>
        <w:rPr>
          <w:rStyle w:val="22"/>
        </w:rPr>
        <w:t>о</w:t>
      </w:r>
      <w:proofErr w:type="gramEnd"/>
      <w:r>
        <w:rPr>
          <w:rStyle w:val="22"/>
        </w:rPr>
        <w:t>бразовательные превентивные программы должны быть многоплановыми, включать "уроки жизненных навыков" противодействия первой пробе алкоголя и наркотика; формировать у детей установки на здоровый образ жизни, на неприятие асоциальных ценностей.</w:t>
      </w:r>
    </w:p>
    <w:p w:rsidR="00114EAE" w:rsidRDefault="00472727">
      <w:pPr>
        <w:pStyle w:val="21"/>
        <w:shd w:val="clear" w:color="auto" w:fill="auto"/>
        <w:spacing w:before="0"/>
        <w:ind w:firstLine="760"/>
      </w:pPr>
      <w:r>
        <w:rPr>
          <w:rStyle w:val="22"/>
        </w:rPr>
        <w:t xml:space="preserve">К этому направлению следует отнести образовательные программы, ориентированные на формирование у детей, начиная с младшего школьного возраста, ценностей и навыков здорового образа жизни. 1 </w:t>
      </w:r>
      <w:proofErr w:type="spellStart"/>
      <w:r>
        <w:rPr>
          <w:rStyle w:val="22"/>
        </w:rPr>
        <w:t>акие</w:t>
      </w:r>
      <w:proofErr w:type="spellEnd"/>
      <w:r>
        <w:rPr>
          <w:rStyle w:val="22"/>
        </w:rPr>
        <w:t xml:space="preserve"> программы относятся к уровню первичной профилактической работы и осуществляются путем "обучения через предмет". Это </w:t>
      </w:r>
      <w:proofErr w:type="spellStart"/>
      <w:r>
        <w:rPr>
          <w:rStyle w:val="22"/>
        </w:rPr>
        <w:t>валеология</w:t>
      </w:r>
      <w:proofErr w:type="spellEnd"/>
      <w:r>
        <w:rPr>
          <w:rStyle w:val="22"/>
        </w:rPr>
        <w:t>, основы безопасности жизнедеятельности и воспитание ценностей и навыков здорового образа жизни через развитие физической культуры школьников.</w:t>
      </w:r>
    </w:p>
    <w:p w:rsidR="00114EAE" w:rsidRDefault="00472727">
      <w:pPr>
        <w:pStyle w:val="21"/>
        <w:shd w:val="clear" w:color="auto" w:fill="auto"/>
        <w:spacing w:before="0"/>
        <w:ind w:firstLine="760"/>
      </w:pPr>
      <w:r>
        <w:rPr>
          <w:rStyle w:val="22"/>
        </w:rPr>
        <w:t>Данное направление учебно-воспитательной работы обеспечивается в первую очередь через зам. директора по учебной работе, педагога по ОБЖ, педагога по физической культуре, а также частично лекторов - специалистов по отдельным проблемам развития и здорового образа жизни (половое воспитание). Для данных форм работы по отдельным разделам превентивных образовательных программ может привлекаться и школьный врач.</w:t>
      </w:r>
    </w:p>
    <w:p w:rsidR="00114EAE" w:rsidRDefault="00472727">
      <w:pPr>
        <w:pStyle w:val="21"/>
        <w:shd w:val="clear" w:color="auto" w:fill="auto"/>
        <w:spacing w:before="0"/>
        <w:ind w:firstLine="760"/>
      </w:pPr>
      <w:r>
        <w:rPr>
          <w:rStyle w:val="22"/>
        </w:rPr>
        <w:t>Следует указать, что в настоящее время многие программы по данным предметам (</w:t>
      </w:r>
      <w:proofErr w:type="spellStart"/>
      <w:r>
        <w:rPr>
          <w:rStyle w:val="22"/>
        </w:rPr>
        <w:t>валеология</w:t>
      </w:r>
      <w:proofErr w:type="spellEnd"/>
      <w:r>
        <w:rPr>
          <w:rStyle w:val="22"/>
        </w:rPr>
        <w:t>, ОБЖ) нуждаются в определенной модификации с целью усиления в</w:t>
      </w:r>
      <w:r w:rsidR="00C358D3">
        <w:rPr>
          <w:rStyle w:val="22"/>
        </w:rPr>
        <w:t xml:space="preserve"> них аспектов действенной, антин</w:t>
      </w:r>
      <w:r>
        <w:rPr>
          <w:rStyle w:val="22"/>
        </w:rPr>
        <w:t>аркотической профилактики, включая усиление следующих компонентов:</w:t>
      </w:r>
    </w:p>
    <w:p w:rsidR="00114EAE" w:rsidRDefault="00472727">
      <w:pPr>
        <w:pStyle w:val="70"/>
        <w:numPr>
          <w:ilvl w:val="0"/>
          <w:numId w:val="15"/>
        </w:numPr>
        <w:shd w:val="clear" w:color="auto" w:fill="auto"/>
        <w:tabs>
          <w:tab w:val="left" w:pos="903"/>
        </w:tabs>
        <w:spacing w:after="0" w:line="418" w:lineRule="exact"/>
        <w:ind w:firstLine="740"/>
        <w:jc w:val="both"/>
      </w:pPr>
      <w:r>
        <w:rPr>
          <w:rStyle w:val="70pt"/>
          <w:b/>
          <w:bCs/>
        </w:rPr>
        <w:t>образовательный компонент - углубление знаний о ценностях здорового образа жизни и поведенческих навыках, облегчающих следование здоровому образу жизни, формиру</w:t>
      </w:r>
      <w:r w:rsidR="00C358D3">
        <w:rPr>
          <w:rStyle w:val="70pt"/>
          <w:b/>
          <w:bCs/>
        </w:rPr>
        <w:t>ющих</w:t>
      </w:r>
      <w:r>
        <w:rPr>
          <w:rStyle w:val="70pt"/>
          <w:b/>
          <w:bCs/>
        </w:rPr>
        <w:t xml:space="preserve"> умение делать собственный выбор в отношении здорового образа жизни;</w:t>
      </w:r>
    </w:p>
    <w:p w:rsidR="00114EAE" w:rsidRDefault="00472727">
      <w:pPr>
        <w:pStyle w:val="70"/>
        <w:numPr>
          <w:ilvl w:val="0"/>
          <w:numId w:val="15"/>
        </w:numPr>
        <w:shd w:val="clear" w:color="auto" w:fill="auto"/>
        <w:tabs>
          <w:tab w:val="left" w:pos="900"/>
        </w:tabs>
        <w:spacing w:after="0" w:line="418" w:lineRule="exact"/>
        <w:ind w:firstLine="740"/>
        <w:jc w:val="both"/>
      </w:pPr>
      <w:r>
        <w:rPr>
          <w:rStyle w:val="70pt"/>
          <w:b/>
          <w:bCs/>
        </w:rPr>
        <w:t>психологический компонент - углубление знаний о себе, своих чувствах, формах реагирования, особенностях принятия решений; формирование позитивной концепции самосознания у ребенка;</w:t>
      </w:r>
    </w:p>
    <w:p w:rsidR="00114EAE" w:rsidRDefault="00472727">
      <w:pPr>
        <w:pStyle w:val="70"/>
        <w:shd w:val="clear" w:color="auto" w:fill="auto"/>
        <w:spacing w:after="502" w:line="418" w:lineRule="exact"/>
        <w:jc w:val="right"/>
      </w:pPr>
      <w:r>
        <w:rPr>
          <w:rStyle w:val="70pt0"/>
          <w:b/>
          <w:bCs/>
        </w:rPr>
        <w:t xml:space="preserve">- </w:t>
      </w:r>
      <w:r>
        <w:rPr>
          <w:rStyle w:val="70pt"/>
          <w:b/>
          <w:bCs/>
        </w:rPr>
        <w:t>социальный компонент - активное формирование навыков коммуникабельности и общения, социальных навыков, необходимых для социальной адаптации, здорового образа жизни.</w:t>
      </w:r>
    </w:p>
    <w:p w:rsidR="00114EAE" w:rsidRDefault="00472727">
      <w:pPr>
        <w:pStyle w:val="111"/>
        <w:shd w:val="clear" w:color="auto" w:fill="auto"/>
        <w:spacing w:before="0" w:after="400" w:line="240" w:lineRule="exact"/>
        <w:ind w:firstLine="740"/>
      </w:pPr>
      <w:r>
        <w:rPr>
          <w:rStyle w:val="112"/>
          <w:i/>
          <w:iCs/>
        </w:rPr>
        <w:t>О превентивных программах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Второе направление - разработка авторских превентивных образовательных программ, </w:t>
      </w:r>
      <w:r>
        <w:rPr>
          <w:rStyle w:val="22"/>
        </w:rPr>
        <w:lastRenderedPageBreak/>
        <w:t xml:space="preserve">ориентированных на предупреждение употребления </w:t>
      </w:r>
      <w:proofErr w:type="spellStart"/>
      <w:r>
        <w:rPr>
          <w:rStyle w:val="22"/>
        </w:rPr>
        <w:t>психоактивных</w:t>
      </w:r>
      <w:proofErr w:type="spellEnd"/>
      <w:r>
        <w:rPr>
          <w:rStyle w:val="22"/>
        </w:rPr>
        <w:t xml:space="preserve"> веществ.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Это превентивные, т.е. несущие определенный потенциал предупреждения от употребления </w:t>
      </w:r>
      <w:proofErr w:type="spellStart"/>
      <w:r>
        <w:rPr>
          <w:rStyle w:val="22"/>
        </w:rPr>
        <w:t>психоактивных</w:t>
      </w:r>
      <w:proofErr w:type="spellEnd"/>
      <w:r>
        <w:rPr>
          <w:rStyle w:val="22"/>
        </w:rPr>
        <w:t xml:space="preserve"> веществ, образовательные </w:t>
      </w:r>
      <w:r w:rsidR="00C358D3">
        <w:rPr>
          <w:rStyle w:val="22"/>
        </w:rPr>
        <w:t>программы</w:t>
      </w:r>
      <w:r>
        <w:rPr>
          <w:rStyle w:val="22"/>
        </w:rPr>
        <w:t xml:space="preserve"> относятся к уровню активной первичной профилактической работы. В их основе также лежит обучение через предмет, а именно такие предметы как история, биология, химия, литература и частично ОБЖ.</w:t>
      </w:r>
    </w:p>
    <w:p w:rsidR="00114EAE" w:rsidRDefault="00472727">
      <w:pPr>
        <w:pStyle w:val="70"/>
        <w:shd w:val="clear" w:color="auto" w:fill="auto"/>
        <w:spacing w:after="0" w:line="413" w:lineRule="exact"/>
        <w:ind w:firstLine="740"/>
        <w:jc w:val="both"/>
      </w:pPr>
      <w:r>
        <w:rPr>
          <w:rStyle w:val="712pt0pt"/>
        </w:rPr>
        <w:t xml:space="preserve">В </w:t>
      </w:r>
      <w:r>
        <w:rPr>
          <w:rStyle w:val="70pt"/>
          <w:b/>
          <w:bCs/>
        </w:rPr>
        <w:t xml:space="preserve">условиях образовательного учреждения развитие этого направления первичной профилактической работы в школе </w:t>
      </w:r>
      <w:proofErr w:type="gramStart"/>
      <w:r>
        <w:rPr>
          <w:rStyle w:val="70pt"/>
          <w:b/>
          <w:bCs/>
        </w:rPr>
        <w:t>обеспечивается</w:t>
      </w:r>
      <w:proofErr w:type="gramEnd"/>
      <w:r>
        <w:rPr>
          <w:rStyle w:val="70pt"/>
          <w:b/>
          <w:bCs/>
        </w:rPr>
        <w:t xml:space="preserve"> прежде всего осознанием проблем первичной профилактики зам. директора по учебной и воспитательной работе. Разработка авторских программ обеспечивается ча</w:t>
      </w:r>
      <w:r w:rsidR="00C358D3">
        <w:rPr>
          <w:rStyle w:val="70pt"/>
          <w:b/>
          <w:bCs/>
        </w:rPr>
        <w:t>щ</w:t>
      </w:r>
      <w:r>
        <w:rPr>
          <w:rStyle w:val="70pt"/>
          <w:b/>
          <w:bCs/>
        </w:rPr>
        <w:t>е всего активно озабоченными угрожающей наркотической ситуацией учителями-</w:t>
      </w:r>
      <w:proofErr w:type="spellStart"/>
      <w:r>
        <w:rPr>
          <w:rStyle w:val="70pt"/>
          <w:b/>
          <w:bCs/>
        </w:rPr>
        <w:t>предметпиками</w:t>
      </w:r>
      <w:proofErr w:type="spellEnd"/>
      <w:r>
        <w:rPr>
          <w:rStyle w:val="70pt"/>
          <w:b/>
          <w:bCs/>
        </w:rPr>
        <w:t xml:space="preserve">, в программы которых входит формирование у учащихся знаний о наиболее общих меха1Еизмах действия психоактивв1ых веществ, </w:t>
      </w:r>
      <w:proofErr w:type="gramStart"/>
      <w:r>
        <w:rPr>
          <w:rStyle w:val="70pt"/>
          <w:b/>
          <w:bCs/>
        </w:rPr>
        <w:t>о</w:t>
      </w:r>
      <w:proofErr w:type="gramEnd"/>
      <w:r>
        <w:rPr>
          <w:rStyle w:val="70pt"/>
          <w:b/>
          <w:bCs/>
        </w:rPr>
        <w:t xml:space="preserve"> истории их распрост</w:t>
      </w:r>
      <w:r w:rsidR="00C358D3">
        <w:rPr>
          <w:rStyle w:val="70pt"/>
          <w:b/>
          <w:bCs/>
        </w:rPr>
        <w:t>ранения, о морально-этических п</w:t>
      </w:r>
      <w:r>
        <w:rPr>
          <w:rStyle w:val="70pt"/>
          <w:b/>
          <w:bCs/>
        </w:rPr>
        <w:t>роблемах, возникающих перед человеком при злоупотреблении наркотиками и т.д. Д</w:t>
      </w:r>
      <w:r w:rsidR="00C358D3">
        <w:rPr>
          <w:rStyle w:val="70pt"/>
          <w:b/>
          <w:bCs/>
        </w:rPr>
        <w:t>ля формирования этого направлен</w:t>
      </w:r>
      <w:r>
        <w:rPr>
          <w:rStyle w:val="70pt"/>
          <w:b/>
          <w:bCs/>
        </w:rPr>
        <w:t>ия работы также могут привлекаться лектора - специалисты по отдельным проблемам здоровья и развития (половое воспитание, психическое здоровье и проблемы зависимости) и школьный врач.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Превентивные образовательные программы </w:t>
      </w:r>
      <w:r w:rsidR="00C358D3">
        <w:rPr>
          <w:rStyle w:val="210pt"/>
        </w:rPr>
        <w:t>выполняют</w:t>
      </w:r>
      <w:r>
        <w:rPr>
          <w:rStyle w:val="210pt"/>
        </w:rPr>
        <w:t xml:space="preserve"> </w:t>
      </w:r>
      <w:r>
        <w:rPr>
          <w:rStyle w:val="22"/>
        </w:rPr>
        <w:t xml:space="preserve">свое назначение, если </w:t>
      </w:r>
      <w:r>
        <w:rPr>
          <w:rStyle w:val="210pt0"/>
        </w:rPr>
        <w:t xml:space="preserve">в </w:t>
      </w:r>
      <w:r>
        <w:rPr>
          <w:rStyle w:val="22"/>
        </w:rPr>
        <w:t xml:space="preserve">них достаточно глубоко проработаны </w:t>
      </w:r>
      <w:r w:rsidR="00C358D3">
        <w:rPr>
          <w:rStyle w:val="2105pt"/>
        </w:rPr>
        <w:t>следующ</w:t>
      </w:r>
      <w:r>
        <w:rPr>
          <w:rStyle w:val="2105pt"/>
        </w:rPr>
        <w:t xml:space="preserve">ие </w:t>
      </w:r>
      <w:r>
        <w:rPr>
          <w:rStyle w:val="22"/>
        </w:rPr>
        <w:t>компоненты действенной, антинаркотической профилактики:</w:t>
      </w:r>
    </w:p>
    <w:p w:rsidR="00114EAE" w:rsidRDefault="00472727">
      <w:pPr>
        <w:pStyle w:val="130"/>
        <w:shd w:val="clear" w:color="auto" w:fill="auto"/>
      </w:pPr>
      <w:r>
        <w:rPr>
          <w:rStyle w:val="131"/>
          <w:b/>
          <w:bCs/>
        </w:rPr>
        <w:t xml:space="preserve">образовательный компонент - </w:t>
      </w:r>
      <w:r w:rsidR="00C358D3">
        <w:rPr>
          <w:rStyle w:val="131"/>
          <w:b/>
          <w:bCs/>
        </w:rPr>
        <w:t>минимальные</w:t>
      </w:r>
      <w:r>
        <w:rPr>
          <w:rStyle w:val="131"/>
          <w:b/>
          <w:bCs/>
        </w:rPr>
        <w:t xml:space="preserve"> </w:t>
      </w:r>
      <w:r>
        <w:rPr>
          <w:rStyle w:val="1395pt"/>
          <w:b/>
          <w:bCs/>
        </w:rPr>
        <w:t xml:space="preserve">знания о </w:t>
      </w:r>
      <w:r>
        <w:rPr>
          <w:rStyle w:val="131"/>
          <w:b/>
          <w:bCs/>
        </w:rPr>
        <w:t xml:space="preserve">наркотических веществах </w:t>
      </w:r>
      <w:r>
        <w:rPr>
          <w:rStyle w:val="1395pt"/>
          <w:b/>
          <w:bCs/>
        </w:rPr>
        <w:t xml:space="preserve">и </w:t>
      </w:r>
      <w:r w:rsidR="00C358D3">
        <w:rPr>
          <w:rStyle w:val="131"/>
          <w:b/>
          <w:bCs/>
        </w:rPr>
        <w:t>особенностях</w:t>
      </w:r>
      <w:r>
        <w:rPr>
          <w:rStyle w:val="131"/>
          <w:b/>
          <w:bCs/>
        </w:rPr>
        <w:t xml:space="preserve"> развития зависимости; </w:t>
      </w:r>
      <w:r w:rsidR="00C358D3">
        <w:rPr>
          <w:rStyle w:val="131"/>
          <w:b/>
          <w:bCs/>
        </w:rPr>
        <w:t>знания</w:t>
      </w:r>
      <w:r>
        <w:rPr>
          <w:rStyle w:val="131"/>
          <w:b/>
          <w:bCs/>
        </w:rPr>
        <w:t xml:space="preserve"> </w:t>
      </w:r>
      <w:r>
        <w:rPr>
          <w:rStyle w:val="1395pt"/>
          <w:b/>
          <w:bCs/>
        </w:rPr>
        <w:t xml:space="preserve">о социальных и </w:t>
      </w:r>
      <w:r>
        <w:rPr>
          <w:rStyle w:val="131"/>
          <w:b/>
          <w:bCs/>
        </w:rPr>
        <w:t xml:space="preserve">медицинских последствиях, </w:t>
      </w:r>
      <w:r>
        <w:rPr>
          <w:rStyle w:val="1395pt"/>
          <w:b/>
          <w:bCs/>
        </w:rPr>
        <w:t xml:space="preserve">к </w:t>
      </w:r>
      <w:r>
        <w:rPr>
          <w:rStyle w:val="131"/>
          <w:b/>
          <w:bCs/>
        </w:rPr>
        <w:t xml:space="preserve">которым приводит зависимость при </w:t>
      </w:r>
      <w:r>
        <w:rPr>
          <w:rStyle w:val="1395pt"/>
          <w:b/>
          <w:bCs/>
        </w:rPr>
        <w:t xml:space="preserve">употреблении </w:t>
      </w:r>
      <w:proofErr w:type="spellStart"/>
      <w:r>
        <w:rPr>
          <w:rStyle w:val="1395pt"/>
          <w:b/>
          <w:bCs/>
        </w:rPr>
        <w:t>психоактивных</w:t>
      </w:r>
      <w:proofErr w:type="spellEnd"/>
      <w:r>
        <w:rPr>
          <w:rStyle w:val="1395pt"/>
          <w:b/>
          <w:bCs/>
        </w:rPr>
        <w:t xml:space="preserve"> </w:t>
      </w:r>
      <w:r w:rsidR="00C358D3">
        <w:rPr>
          <w:rStyle w:val="131"/>
          <w:b/>
          <w:bCs/>
        </w:rPr>
        <w:t>веществ</w:t>
      </w:r>
      <w:r>
        <w:rPr>
          <w:rStyle w:val="131"/>
          <w:b/>
          <w:bCs/>
        </w:rPr>
        <w:t>;</w:t>
      </w:r>
    </w:p>
    <w:p w:rsidR="00114EAE" w:rsidRDefault="00472727">
      <w:pPr>
        <w:pStyle w:val="70"/>
        <w:shd w:val="clear" w:color="auto" w:fill="auto"/>
        <w:spacing w:after="0" w:line="413" w:lineRule="exact"/>
        <w:ind w:firstLine="740"/>
        <w:jc w:val="both"/>
      </w:pPr>
      <w:r>
        <w:rPr>
          <w:rStyle w:val="70pt"/>
          <w:b/>
          <w:bCs/>
        </w:rPr>
        <w:t xml:space="preserve">психологический компонент - </w:t>
      </w:r>
      <w:r w:rsidR="00C358D3">
        <w:rPr>
          <w:rStyle w:val="70pt"/>
          <w:b/>
          <w:bCs/>
        </w:rPr>
        <w:t>знани</w:t>
      </w:r>
      <w:r>
        <w:rPr>
          <w:rStyle w:val="70pt"/>
          <w:b/>
          <w:bCs/>
        </w:rPr>
        <w:t>е о себе и путях коррекции психологических особенностей личности, способствующих развитию зависимо</w:t>
      </w:r>
      <w:r w:rsidR="00C358D3">
        <w:rPr>
          <w:rStyle w:val="70pt"/>
          <w:b/>
          <w:bCs/>
        </w:rPr>
        <w:t xml:space="preserve">сти от употребления </w:t>
      </w:r>
      <w:proofErr w:type="spellStart"/>
      <w:r w:rsidR="00C358D3">
        <w:rPr>
          <w:rStyle w:val="70pt"/>
          <w:b/>
          <w:bCs/>
        </w:rPr>
        <w:t>психоактивн</w:t>
      </w:r>
      <w:r>
        <w:rPr>
          <w:rStyle w:val="70pt"/>
          <w:b/>
          <w:bCs/>
        </w:rPr>
        <w:t>ых</w:t>
      </w:r>
      <w:proofErr w:type="spellEnd"/>
      <w:r>
        <w:rPr>
          <w:rStyle w:val="70pt"/>
          <w:b/>
          <w:bCs/>
        </w:rPr>
        <w:t xml:space="preserve"> </w:t>
      </w:r>
      <w:r>
        <w:rPr>
          <w:rStyle w:val="22"/>
          <w:b w:val="0"/>
          <w:bCs w:val="0"/>
        </w:rPr>
        <w:t>веществ, формирование устойчивой самооценки, умения сказать "нет", нести ответственность за себя и свой выбор, умения при необходимости обратиться за психологической, социальной или наркологической помощью;</w:t>
      </w:r>
    </w:p>
    <w:p w:rsidR="00114EAE" w:rsidRDefault="00472727">
      <w:pPr>
        <w:pStyle w:val="21"/>
        <w:shd w:val="clear" w:color="auto" w:fill="auto"/>
        <w:spacing w:before="0" w:after="918"/>
        <w:ind w:firstLine="740"/>
      </w:pPr>
      <w:r>
        <w:rPr>
          <w:rStyle w:val="22"/>
        </w:rPr>
        <w:t>социальный компонент - формирование навыков общения, преодоления чувств вины, неуверенности, психологической зависимости.</w:t>
      </w:r>
    </w:p>
    <w:p w:rsidR="00114EAE" w:rsidRDefault="00472727">
      <w:pPr>
        <w:pStyle w:val="111"/>
        <w:shd w:val="clear" w:color="auto" w:fill="auto"/>
        <w:spacing w:before="0" w:after="404" w:line="240" w:lineRule="exact"/>
        <w:ind w:firstLine="740"/>
      </w:pPr>
      <w:r>
        <w:rPr>
          <w:rStyle w:val="112"/>
          <w:i/>
          <w:iCs/>
        </w:rPr>
        <w:t>О тренингах для подростков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>Третье направление - разработка и внедрение в практику работы образовательного учреждения превентивных обучающих программ - тренингов для учащихся.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>Данная форма первичной профилактической работы в школе может проводиться с подростками среднего и старшего школьного возраста.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В этом направлении первичный профилактический уровень обеспечивается не педагогическими и воспитательными, а психологическими методами, ориентированными на </w:t>
      </w:r>
      <w:r>
        <w:rPr>
          <w:rStyle w:val="22"/>
        </w:rPr>
        <w:lastRenderedPageBreak/>
        <w:t>развитие личностных ресурсов учащихся и стратегий их позитивного поведения.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>В связи с этим разработка данного направления первичной профилактики в школе может быть решена только на основе глубоко продуманной стратегии развития антинаркотической работы со стороны руководителей учреждения - директора, зам. директора по воспитательной работе. Данное направление следует считать эффективным, но достаточно трудоемким и требующим квалифицированной подготовки школьного психолога, социального педагога, а также помощи учителей, подготовленные для активного сотрудничества с психологами в проведении активной профилактической работы в школе.</w:t>
      </w:r>
    </w:p>
    <w:p w:rsidR="00114EAE" w:rsidRDefault="00472727">
      <w:pPr>
        <w:pStyle w:val="21"/>
        <w:shd w:val="clear" w:color="auto" w:fill="auto"/>
        <w:spacing w:before="0" w:after="498"/>
        <w:ind w:firstLine="740"/>
      </w:pPr>
      <w:r>
        <w:rPr>
          <w:rStyle w:val="22"/>
        </w:rPr>
        <w:t>В наиболее продвинутых для такой антинаркотической работы образовательных учреждениях она проводится с подростками старшего школьного возраста (15-17 лет) в форме школьных тематических "круглых столов", учебных дискуссий и "мозговых штурмов", а также ролевых игр по актуальным проблемам противодействия формированию зависимости. Наиболее полно данное направление реализуется, когда из подростков старшего школьного возраста (15-17 лег) формируются группы волонтеров для дальнейшей профилактической работы в группах взаимо</w:t>
      </w:r>
      <w:r w:rsidR="00C358D3">
        <w:rPr>
          <w:rStyle w:val="22"/>
        </w:rPr>
        <w:t>помощи между подростками-сверстн</w:t>
      </w:r>
      <w:r>
        <w:rPr>
          <w:rStyle w:val="22"/>
        </w:rPr>
        <w:t xml:space="preserve">иками, в группах поддержки </w:t>
      </w:r>
      <w:proofErr w:type="gramStart"/>
      <w:r>
        <w:rPr>
          <w:rStyle w:val="22"/>
        </w:rPr>
        <w:t>при</w:t>
      </w:r>
      <w:proofErr w:type="gramEnd"/>
      <w:r>
        <w:rPr>
          <w:rStyle w:val="22"/>
        </w:rPr>
        <w:t xml:space="preserve"> школьном </w:t>
      </w:r>
      <w:proofErr w:type="spellStart"/>
      <w:r>
        <w:rPr>
          <w:rStyle w:val="22"/>
        </w:rPr>
        <w:t>наркопосте</w:t>
      </w:r>
      <w:proofErr w:type="spellEnd"/>
      <w:r>
        <w:rPr>
          <w:rStyle w:val="22"/>
        </w:rPr>
        <w:t xml:space="preserve"> на базе школьного медицинского кабинета.</w:t>
      </w:r>
    </w:p>
    <w:p w:rsidR="00114EAE" w:rsidRDefault="00472727">
      <w:pPr>
        <w:pStyle w:val="111"/>
        <w:shd w:val="clear" w:color="auto" w:fill="auto"/>
        <w:spacing w:before="0" w:after="0" w:line="240" w:lineRule="exact"/>
        <w:ind w:firstLine="740"/>
      </w:pPr>
      <w:r>
        <w:rPr>
          <w:rStyle w:val="112"/>
          <w:i/>
          <w:iCs/>
        </w:rPr>
        <w:t>О тренингах для специалистов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>Четвертое направление - разработка превентивных обучающих программ - тренингов для специалистов образовательного учреждения.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>Это направление активной профилактической антинаркотической работы ориентировано, прежде всего, на обучение и переобучение методам первичной профилактики педагогического состава школы и учителей-лидеров, которые проявили интерес активно сотрудничать со школьным психологом, школьным врачом, социальны</w:t>
      </w:r>
      <w:r w:rsidR="00C358D3">
        <w:rPr>
          <w:rStyle w:val="22"/>
        </w:rPr>
        <w:t xml:space="preserve">ми педагогами в проведении </w:t>
      </w:r>
      <w:proofErr w:type="spellStart"/>
      <w:r w:rsidR="00C358D3">
        <w:rPr>
          <w:rStyle w:val="22"/>
        </w:rPr>
        <w:t>антин</w:t>
      </w:r>
      <w:r>
        <w:rPr>
          <w:rStyle w:val="22"/>
        </w:rPr>
        <w:t>ароктических</w:t>
      </w:r>
      <w:proofErr w:type="spellEnd"/>
      <w:r>
        <w:rPr>
          <w:rStyle w:val="22"/>
        </w:rPr>
        <w:t xml:space="preserve"> программ. Данное направление также следует отнести к уровню первичной профилактической работы, которая включает в себя два ведущих метода, один из них </w:t>
      </w:r>
      <w:r w:rsidR="00C358D3">
        <w:rPr>
          <w:rStyle w:val="22"/>
        </w:rPr>
        <w:t>–</w:t>
      </w:r>
      <w:r>
        <w:rPr>
          <w:rStyle w:val="22"/>
        </w:rPr>
        <w:t xml:space="preserve"> лекционно</w:t>
      </w:r>
      <w:r w:rsidR="00C358D3">
        <w:rPr>
          <w:rStyle w:val="22"/>
        </w:rPr>
        <w:t>-</w:t>
      </w:r>
      <w:r>
        <w:rPr>
          <w:rStyle w:val="22"/>
        </w:rPr>
        <w:softHyphen/>
        <w:t>информационный - является привычным для педагогов; другой - психологический - направлен на развитие личностных ресурсов и стратегий позитивного</w:t>
      </w:r>
      <w:r w:rsidR="00C358D3">
        <w:rPr>
          <w:rStyle w:val="22"/>
        </w:rPr>
        <w:t xml:space="preserve"> поведения у школьных специалис</w:t>
      </w:r>
      <w:r>
        <w:rPr>
          <w:rStyle w:val="22"/>
        </w:rPr>
        <w:t>тов. Это обычно вызывает на первом этапе критическое или нигилистическое отношение, которое, как правило, в последующем преодолевается.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 xml:space="preserve">Развитие данного направления работы в школе обеспечивается в первую очередь усилиями руководства школы, которое ставит перед педагогическим коллективом такую задачу (директор, зам. директора школы по воспитательной работе). Разрабатывают методические основы этого направления в школе такие специалисты как школьный психолог, социальный педагог, учителя, подготовленные для активного сотрудничества с психологами в проведении активной </w:t>
      </w:r>
      <w:r>
        <w:rPr>
          <w:rStyle w:val="22"/>
        </w:rPr>
        <w:lastRenderedPageBreak/>
        <w:t>профилактической работы в школе. В ряде случаев такая работа на первом этапе может быть обеспечена специалистами наркологической службы, которые подготовлены по психотерапии и для активной профилактической работы в школе.</w:t>
      </w:r>
    </w:p>
    <w:p w:rsidR="00114EAE" w:rsidRDefault="00472727">
      <w:pPr>
        <w:pStyle w:val="21"/>
        <w:shd w:val="clear" w:color="auto" w:fill="auto"/>
        <w:spacing w:before="0"/>
        <w:ind w:firstLine="740"/>
      </w:pPr>
      <w:r>
        <w:rPr>
          <w:rStyle w:val="22"/>
        </w:rPr>
        <w:t>Данное направление первичной профилактики реализуется следующими средствами:</w:t>
      </w:r>
    </w:p>
    <w:p w:rsidR="00114EAE" w:rsidRDefault="00472727">
      <w:pPr>
        <w:pStyle w:val="21"/>
        <w:numPr>
          <w:ilvl w:val="0"/>
          <w:numId w:val="15"/>
        </w:numPr>
        <w:shd w:val="clear" w:color="auto" w:fill="auto"/>
        <w:tabs>
          <w:tab w:val="left" w:pos="946"/>
        </w:tabs>
        <w:spacing w:before="0"/>
        <w:ind w:firstLine="740"/>
      </w:pPr>
      <w:r>
        <w:rPr>
          <w:rStyle w:val="22"/>
        </w:rPr>
        <w:t xml:space="preserve">лекционные занятия по психологии личности, специфике подросткового возраста, особенностям </w:t>
      </w:r>
      <w:proofErr w:type="spellStart"/>
      <w:r>
        <w:rPr>
          <w:rStyle w:val="22"/>
        </w:rPr>
        <w:t>дисфункциональной</w:t>
      </w:r>
      <w:proofErr w:type="spellEnd"/>
      <w:r>
        <w:rPr>
          <w:rStyle w:val="22"/>
        </w:rPr>
        <w:t xml:space="preserve"> семьи и стрессовым расстройствам, проблемам зависимости и </w:t>
      </w:r>
      <w:proofErr w:type="spellStart"/>
      <w:r>
        <w:rPr>
          <w:rStyle w:val="22"/>
        </w:rPr>
        <w:t>созависимости</w:t>
      </w:r>
      <w:proofErr w:type="spellEnd"/>
      <w:r>
        <w:rPr>
          <w:rStyle w:val="22"/>
        </w:rPr>
        <w:t>, особенностям выздоровления и реабилитации при наркомании;</w:t>
      </w:r>
    </w:p>
    <w:p w:rsidR="00114EAE" w:rsidRDefault="00472727">
      <w:pPr>
        <w:pStyle w:val="21"/>
        <w:numPr>
          <w:ilvl w:val="0"/>
          <w:numId w:val="15"/>
        </w:numPr>
        <w:shd w:val="clear" w:color="auto" w:fill="auto"/>
        <w:tabs>
          <w:tab w:val="left" w:pos="946"/>
        </w:tabs>
        <w:spacing w:before="0"/>
        <w:ind w:firstLine="740"/>
      </w:pPr>
      <w:r>
        <w:rPr>
          <w:rStyle w:val="22"/>
        </w:rPr>
        <w:t>практические семинары по методическому оснащению превентивных обучающих программ-тренингов для учащихся.</w:t>
      </w:r>
    </w:p>
    <w:p w:rsidR="00114EAE" w:rsidRDefault="00472727">
      <w:pPr>
        <w:pStyle w:val="21"/>
        <w:shd w:val="clear" w:color="auto" w:fill="auto"/>
        <w:spacing w:before="0"/>
        <w:ind w:firstLine="0"/>
        <w:sectPr w:rsidR="00114EAE">
          <w:pgSz w:w="11900" w:h="16840"/>
          <w:pgMar w:top="1042" w:right="533" w:bottom="1335" w:left="1057" w:header="0" w:footer="3" w:gutter="0"/>
          <w:cols w:space="720"/>
          <w:noEndnote/>
          <w:docGrid w:linePitch="360"/>
        </w:sectPr>
      </w:pPr>
      <w:proofErr w:type="gramStart"/>
      <w:r>
        <w:rPr>
          <w:rStyle w:val="22"/>
        </w:rPr>
        <w:t>Следовательно, чтобы обеспечить развитие в образовательном учреждении всех направлений первичной профилактической работы, необходимо в каждой территории для методического обеспечения первичной профилактической помощи на постоянной основе организовать межшкольные обучающие семинары для учителей, школьных психологов, социальных педагогов образовательных учреждений, социальных работников детства по методам и формам активной профилактической работы в образовательной среде, а также путям обмена новым опытом в этой работе.</w:t>
      </w:r>
      <w:proofErr w:type="gramEnd"/>
      <w:r>
        <w:rPr>
          <w:rStyle w:val="22"/>
        </w:rPr>
        <w:t xml:space="preserve"> Программы семинаров должны носить практическую направленность, обучать навыкам отношения к ребенку, который начал употреблять </w:t>
      </w:r>
      <w:proofErr w:type="spellStart"/>
      <w:r>
        <w:rPr>
          <w:rStyle w:val="22"/>
        </w:rPr>
        <w:t>психоактивные</w:t>
      </w:r>
      <w:proofErr w:type="spellEnd"/>
      <w:r>
        <w:rPr>
          <w:rStyle w:val="22"/>
        </w:rPr>
        <w:t xml:space="preserve"> вещества, навыкам противодействия агрессивному поведению детей, средствам восстановления школьного статуса</w:t>
      </w:r>
    </w:p>
    <w:p w:rsidR="00114EAE" w:rsidRDefault="00472727">
      <w:pPr>
        <w:pStyle w:val="21"/>
        <w:shd w:val="clear" w:color="auto" w:fill="auto"/>
        <w:spacing w:before="0" w:after="862" w:line="418" w:lineRule="exact"/>
        <w:ind w:firstLine="0"/>
      </w:pPr>
      <w:r>
        <w:rPr>
          <w:rStyle w:val="22"/>
        </w:rPr>
        <w:lastRenderedPageBreak/>
        <w:t xml:space="preserve">ребенка, бросившего употреблять </w:t>
      </w:r>
      <w:proofErr w:type="spellStart"/>
      <w:r>
        <w:rPr>
          <w:rStyle w:val="22"/>
        </w:rPr>
        <w:t>психоактивные</w:t>
      </w:r>
      <w:proofErr w:type="spellEnd"/>
      <w:r>
        <w:rPr>
          <w:rStyle w:val="22"/>
        </w:rPr>
        <w:t xml:space="preserve"> вещества. Через такие семинары необходимо распространять новый опыт по инновационным психолого-педагогическим методам формирования у детей ценностного отношения к своему здоровью и здоровому образу жизни, а также активные психологические установки противодействия приему наркотиков.</w:t>
      </w:r>
    </w:p>
    <w:p w:rsidR="00114EAE" w:rsidRDefault="00472727">
      <w:pPr>
        <w:pStyle w:val="101"/>
        <w:shd w:val="clear" w:color="auto" w:fill="auto"/>
        <w:spacing w:after="376" w:line="240" w:lineRule="exact"/>
        <w:ind w:firstLine="0"/>
      </w:pPr>
      <w:r>
        <w:rPr>
          <w:rStyle w:val="102"/>
          <w:b/>
          <w:bCs/>
          <w:i/>
          <w:iCs/>
        </w:rPr>
        <w:t>РЕКОМЕНДУЕМАЯ ЛИТЕРА ТУРА</w:t>
      </w:r>
    </w:p>
    <w:p w:rsidR="00114EAE" w:rsidRDefault="00472727">
      <w:pPr>
        <w:pStyle w:val="21"/>
        <w:shd w:val="clear" w:color="auto" w:fill="auto"/>
        <w:tabs>
          <w:tab w:val="left" w:pos="2077"/>
        </w:tabs>
        <w:spacing w:before="0" w:line="418" w:lineRule="exact"/>
        <w:ind w:left="820" w:firstLine="0"/>
      </w:pPr>
      <w:r>
        <w:rPr>
          <w:rStyle w:val="22"/>
        </w:rPr>
        <w:t>*</w:t>
      </w:r>
      <w:r>
        <w:rPr>
          <w:rStyle w:val="22"/>
        </w:rPr>
        <w:tab/>
        <w:t>Алкогольная и наркотическая зависимость у подростков: пути преодоления.</w:t>
      </w:r>
    </w:p>
    <w:p w:rsidR="00114EAE" w:rsidRDefault="00472727">
      <w:pPr>
        <w:pStyle w:val="21"/>
        <w:shd w:val="clear" w:color="auto" w:fill="auto"/>
        <w:spacing w:before="0" w:after="184" w:line="418" w:lineRule="exact"/>
        <w:ind w:firstLine="0"/>
      </w:pPr>
      <w:r>
        <w:rPr>
          <w:rStyle w:val="22"/>
        </w:rPr>
        <w:t>Учебное пособие</w:t>
      </w:r>
      <w:proofErr w:type="gramStart"/>
      <w:r>
        <w:rPr>
          <w:rStyle w:val="22"/>
        </w:rPr>
        <w:t>/П</w:t>
      </w:r>
      <w:proofErr w:type="gramEnd"/>
      <w:r>
        <w:rPr>
          <w:rStyle w:val="22"/>
        </w:rPr>
        <w:t xml:space="preserve">од ред. Э.Ф. Вагнера и Х.Б. </w:t>
      </w:r>
      <w:proofErr w:type="spellStart"/>
      <w:r>
        <w:rPr>
          <w:rStyle w:val="22"/>
        </w:rPr>
        <w:t>Уолдрон</w:t>
      </w:r>
      <w:proofErr w:type="spellEnd"/>
      <w:r>
        <w:rPr>
          <w:rStyle w:val="22"/>
        </w:rPr>
        <w:t xml:space="preserve"> </w:t>
      </w:r>
      <w:r>
        <w:rPr>
          <w:rStyle w:val="25"/>
        </w:rPr>
        <w:t xml:space="preserve">- </w:t>
      </w:r>
      <w:r>
        <w:rPr>
          <w:rStyle w:val="22"/>
        </w:rPr>
        <w:t>М.: Издательский центр «Академия», 2006. 476 с.</w:t>
      </w:r>
    </w:p>
    <w:p w:rsidR="00114EAE" w:rsidRDefault="00472727">
      <w:pPr>
        <w:pStyle w:val="21"/>
        <w:numPr>
          <w:ilvl w:val="0"/>
          <w:numId w:val="16"/>
        </w:numPr>
        <w:shd w:val="clear" w:color="auto" w:fill="auto"/>
        <w:tabs>
          <w:tab w:val="left" w:pos="2077"/>
        </w:tabs>
        <w:spacing w:before="0"/>
        <w:ind w:firstLine="820"/>
        <w:jc w:val="left"/>
      </w:pPr>
      <w:r>
        <w:rPr>
          <w:rStyle w:val="22"/>
        </w:rPr>
        <w:t xml:space="preserve">Концепция профилактики злоупотребления </w:t>
      </w:r>
      <w:proofErr w:type="spellStart"/>
      <w:r>
        <w:rPr>
          <w:rStyle w:val="22"/>
        </w:rPr>
        <w:t>психоактивными</w:t>
      </w:r>
      <w:proofErr w:type="spellEnd"/>
      <w:r>
        <w:rPr>
          <w:rStyle w:val="22"/>
        </w:rPr>
        <w:t xml:space="preserve"> </w:t>
      </w:r>
      <w:r>
        <w:rPr>
          <w:rStyle w:val="26"/>
        </w:rPr>
        <w:t xml:space="preserve">веществами в </w:t>
      </w:r>
      <w:r>
        <w:rPr>
          <w:rStyle w:val="22"/>
        </w:rPr>
        <w:t xml:space="preserve">образовательной среде/под ред. </w:t>
      </w:r>
      <w:proofErr w:type="spellStart"/>
      <w:r>
        <w:rPr>
          <w:rStyle w:val="22"/>
        </w:rPr>
        <w:t>Г.Н.Тростанецкой</w:t>
      </w:r>
      <w:proofErr w:type="spellEnd"/>
      <w:r>
        <w:rPr>
          <w:rStyle w:val="22"/>
        </w:rPr>
        <w:t xml:space="preserve">. </w:t>
      </w:r>
      <w:r>
        <w:rPr>
          <w:rStyle w:val="24"/>
        </w:rPr>
        <w:t xml:space="preserve">- </w:t>
      </w:r>
      <w:r>
        <w:rPr>
          <w:rStyle w:val="22"/>
        </w:rPr>
        <w:t>Москва, 2009</w:t>
      </w:r>
    </w:p>
    <w:p w:rsidR="00114EAE" w:rsidRDefault="00472727">
      <w:pPr>
        <w:pStyle w:val="21"/>
        <w:numPr>
          <w:ilvl w:val="0"/>
          <w:numId w:val="16"/>
        </w:numPr>
        <w:shd w:val="clear" w:color="auto" w:fill="auto"/>
        <w:tabs>
          <w:tab w:val="left" w:pos="2077"/>
        </w:tabs>
        <w:spacing w:before="0"/>
        <w:ind w:firstLine="820"/>
        <w:jc w:val="left"/>
      </w:pPr>
      <w:r>
        <w:rPr>
          <w:rStyle w:val="22"/>
        </w:rPr>
        <w:t xml:space="preserve">Предупреждение подростковой и юношеской наркомании </w:t>
      </w:r>
      <w:r>
        <w:rPr>
          <w:rStyle w:val="26"/>
        </w:rPr>
        <w:t xml:space="preserve">/Под. </w:t>
      </w:r>
      <w:r>
        <w:rPr>
          <w:rStyle w:val="22"/>
        </w:rPr>
        <w:t xml:space="preserve">ред. </w:t>
      </w:r>
      <w:proofErr w:type="spellStart"/>
      <w:r>
        <w:rPr>
          <w:rStyle w:val="22"/>
        </w:rPr>
        <w:t>С.В.Березиной</w:t>
      </w:r>
      <w:proofErr w:type="spellEnd"/>
      <w:r>
        <w:rPr>
          <w:rStyle w:val="22"/>
        </w:rPr>
        <w:t xml:space="preserve">, </w:t>
      </w:r>
      <w:proofErr w:type="spellStart"/>
      <w:r>
        <w:rPr>
          <w:rStyle w:val="22"/>
        </w:rPr>
        <w:t>К.С.Лисецкого</w:t>
      </w:r>
      <w:proofErr w:type="spellEnd"/>
      <w:r>
        <w:rPr>
          <w:rStyle w:val="22"/>
        </w:rPr>
        <w:t xml:space="preserve">, И.Б. орешниковой, </w:t>
      </w:r>
      <w:proofErr w:type="gramStart"/>
      <w:r>
        <w:rPr>
          <w:rStyle w:val="22"/>
        </w:rPr>
        <w:t>-М</w:t>
      </w:r>
      <w:proofErr w:type="gramEnd"/>
      <w:r>
        <w:rPr>
          <w:rStyle w:val="22"/>
        </w:rPr>
        <w:t>.: Издательство Института Психотерапии</w:t>
      </w:r>
    </w:p>
    <w:p w:rsidR="00114EAE" w:rsidRDefault="00472727">
      <w:pPr>
        <w:pStyle w:val="21"/>
        <w:shd w:val="clear" w:color="auto" w:fill="auto"/>
        <w:spacing w:before="0" w:line="240" w:lineRule="exact"/>
        <w:ind w:firstLine="0"/>
      </w:pPr>
      <w:r>
        <w:rPr>
          <w:rStyle w:val="22"/>
        </w:rPr>
        <w:t>2000. -256с.</w:t>
      </w:r>
    </w:p>
    <w:p w:rsidR="00114EAE" w:rsidRDefault="00472727">
      <w:pPr>
        <w:pStyle w:val="21"/>
        <w:numPr>
          <w:ilvl w:val="0"/>
          <w:numId w:val="17"/>
        </w:numPr>
        <w:shd w:val="clear" w:color="auto" w:fill="auto"/>
        <w:tabs>
          <w:tab w:val="left" w:pos="2077"/>
        </w:tabs>
        <w:spacing w:before="0"/>
        <w:ind w:firstLine="820"/>
        <w:jc w:val="left"/>
      </w:pPr>
      <w:r>
        <w:rPr>
          <w:rStyle w:val="22"/>
        </w:rPr>
        <w:t xml:space="preserve">Сирота Н. А., </w:t>
      </w:r>
      <w:proofErr w:type="spellStart"/>
      <w:r>
        <w:rPr>
          <w:rStyle w:val="22"/>
        </w:rPr>
        <w:t>Ялтонский</w:t>
      </w:r>
      <w:proofErr w:type="spellEnd"/>
      <w:r>
        <w:rPr>
          <w:rStyle w:val="22"/>
        </w:rPr>
        <w:t xml:space="preserve"> В.М. Профилактика наркомании у подростков, от теории к практике. Изд. ЦСПА «Генезис», 2001.</w:t>
      </w:r>
    </w:p>
    <w:p w:rsidR="00114EAE" w:rsidRDefault="00472727">
      <w:pPr>
        <w:pStyle w:val="21"/>
        <w:numPr>
          <w:ilvl w:val="0"/>
          <w:numId w:val="17"/>
        </w:numPr>
        <w:shd w:val="clear" w:color="auto" w:fill="auto"/>
        <w:tabs>
          <w:tab w:val="left" w:pos="2077"/>
        </w:tabs>
        <w:spacing w:before="0"/>
        <w:ind w:firstLine="820"/>
        <w:jc w:val="left"/>
      </w:pPr>
      <w:r>
        <w:rPr>
          <w:rStyle w:val="22"/>
        </w:rPr>
        <w:t xml:space="preserve">Сирота Н. А., </w:t>
      </w:r>
      <w:proofErr w:type="spellStart"/>
      <w:r>
        <w:rPr>
          <w:rStyle w:val="22"/>
        </w:rPr>
        <w:t>Ялтонский</w:t>
      </w:r>
      <w:proofErr w:type="spellEnd"/>
      <w:r>
        <w:rPr>
          <w:rStyle w:val="22"/>
        </w:rPr>
        <w:t xml:space="preserve"> В.М. Профилактика употребления наркотиков и других ПАВ среди детей и подростков. НКО Фонд «Система профилактических программ»,</w:t>
      </w:r>
    </w:p>
    <w:p w:rsidR="00114EAE" w:rsidRDefault="00472727">
      <w:pPr>
        <w:pStyle w:val="21"/>
        <w:shd w:val="clear" w:color="auto" w:fill="auto"/>
        <w:spacing w:before="0" w:after="4272" w:line="240" w:lineRule="exact"/>
        <w:ind w:firstLine="0"/>
      </w:pPr>
      <w:r>
        <w:rPr>
          <w:rStyle w:val="22"/>
        </w:rPr>
        <w:t>Москва 2003</w:t>
      </w:r>
    </w:p>
    <w:p w:rsidR="00114EAE" w:rsidRDefault="00861821">
      <w:pPr>
        <w:framePr w:h="2717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66825" cy="1724025"/>
            <wp:effectExtent l="0" t="0" r="9525" b="9525"/>
            <wp:docPr id="15" name="Рисунок 3" descr="C:\Users\Специалист\Documents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\Documents\media\image3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AE" w:rsidRDefault="00114EAE">
      <w:pPr>
        <w:rPr>
          <w:sz w:val="2"/>
          <w:szCs w:val="2"/>
        </w:rPr>
      </w:pPr>
    </w:p>
    <w:p w:rsidR="00114EAE" w:rsidRDefault="00114EAE">
      <w:pPr>
        <w:rPr>
          <w:sz w:val="2"/>
          <w:szCs w:val="2"/>
        </w:rPr>
      </w:pPr>
    </w:p>
    <w:sectPr w:rsidR="00114EAE">
      <w:pgSz w:w="11900" w:h="16840"/>
      <w:pgMar w:top="1022" w:right="593" w:bottom="163" w:left="10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49" w:rsidRDefault="00635F49">
      <w:r>
        <w:separator/>
      </w:r>
    </w:p>
  </w:endnote>
  <w:endnote w:type="continuationSeparator" w:id="0">
    <w:p w:rsidR="00635F49" w:rsidRDefault="0063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27" w:rsidRDefault="00472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10127615</wp:posOffset>
              </wp:positionV>
              <wp:extent cx="64135" cy="146050"/>
              <wp:effectExtent l="0" t="2540" r="0" b="127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727" w:rsidRDefault="0047272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050D" w:rsidRPr="00E4050D">
                            <w:rPr>
                              <w:rStyle w:val="10pt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10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307.5pt;margin-top:797.45pt;width:5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" filled="f" stroked="f">
              <v:textbox style="mso-fit-shape-to-text:t" inset="0,0,0,0">
                <w:txbxContent>
                  <w:p w:rsidR="00472727" w:rsidRDefault="0047272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050D" w:rsidRPr="00E4050D">
                      <w:rPr>
                        <w:rStyle w:val="10pt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10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27" w:rsidRDefault="00472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10127615</wp:posOffset>
              </wp:positionV>
              <wp:extent cx="64135" cy="146050"/>
              <wp:effectExtent l="0" t="2540" r="0" b="127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727" w:rsidRDefault="0047272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050D" w:rsidRPr="00E4050D">
                            <w:rPr>
                              <w:rStyle w:val="10pt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10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307.5pt;margin-top:797.45pt;width:5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" filled="f" stroked="f">
              <v:textbox style="mso-fit-shape-to-text:t" inset="0,0,0,0">
                <w:txbxContent>
                  <w:p w:rsidR="00472727" w:rsidRDefault="0047272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050D" w:rsidRPr="00E4050D">
                      <w:rPr>
                        <w:rStyle w:val="10pt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10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27" w:rsidRDefault="00472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3910965</wp:posOffset>
              </wp:positionH>
              <wp:positionV relativeFrom="page">
                <wp:posOffset>10101580</wp:posOffset>
              </wp:positionV>
              <wp:extent cx="64135" cy="146050"/>
              <wp:effectExtent l="0" t="0" r="0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727" w:rsidRDefault="0047272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050D" w:rsidRPr="00E4050D">
                            <w:rPr>
                              <w:rStyle w:val="10pt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10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307.95pt;margin-top:795.4pt;width:5.0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" filled="f" stroked="f">
              <v:textbox style="mso-fit-shape-to-text:t" inset="0,0,0,0">
                <w:txbxContent>
                  <w:p w:rsidR="00472727" w:rsidRDefault="0047272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050D" w:rsidRPr="00E4050D">
                      <w:rPr>
                        <w:rStyle w:val="10pt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10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27" w:rsidRDefault="00472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10127615</wp:posOffset>
              </wp:positionV>
              <wp:extent cx="127635" cy="146050"/>
              <wp:effectExtent l="0" t="2540" r="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727" w:rsidRDefault="0047272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050D" w:rsidRPr="00E4050D">
                            <w:rPr>
                              <w:rStyle w:val="10pt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10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307.5pt;margin-top:797.45pt;width:10.05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" filled="f" stroked="f">
              <v:textbox style="mso-fit-shape-to-text:t" inset="0,0,0,0">
                <w:txbxContent>
                  <w:p w:rsidR="00472727" w:rsidRDefault="0047272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050D" w:rsidRPr="00E4050D">
                      <w:rPr>
                        <w:rStyle w:val="10pt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10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27" w:rsidRDefault="00472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3921760</wp:posOffset>
              </wp:positionH>
              <wp:positionV relativeFrom="page">
                <wp:posOffset>10106025</wp:posOffset>
              </wp:positionV>
              <wp:extent cx="64135" cy="146050"/>
              <wp:effectExtent l="0" t="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727" w:rsidRDefault="0047272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050D" w:rsidRPr="00E4050D">
                            <w:rPr>
                              <w:rStyle w:val="10pt0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10pt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308.8pt;margin-top:795.75pt;width:5.05pt;height:11.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" filled="f" stroked="f">
              <v:textbox style="mso-fit-shape-to-text:t" inset="0,0,0,0">
                <w:txbxContent>
                  <w:p w:rsidR="00472727" w:rsidRDefault="0047272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050D" w:rsidRPr="00E4050D">
                      <w:rPr>
                        <w:rStyle w:val="10pt0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10pt0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27" w:rsidRDefault="00472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10127615</wp:posOffset>
              </wp:positionV>
              <wp:extent cx="127635" cy="146050"/>
              <wp:effectExtent l="0" t="2540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727" w:rsidRDefault="0047272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050D" w:rsidRPr="00E4050D">
                            <w:rPr>
                              <w:rStyle w:val="10pt"/>
                              <w:b/>
                              <w:bCs/>
                              <w:noProof/>
                            </w:rPr>
                            <w:t>28</w:t>
                          </w:r>
                          <w:r>
                            <w:rPr>
                              <w:rStyle w:val="10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07.5pt;margin-top:797.45pt;width:10.05pt;height:11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" filled="f" stroked="f">
              <v:textbox style="mso-fit-shape-to-text:t" inset="0,0,0,0">
                <w:txbxContent>
                  <w:p w:rsidR="00472727" w:rsidRDefault="0047272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050D" w:rsidRPr="00E4050D">
                      <w:rPr>
                        <w:rStyle w:val="10pt"/>
                        <w:b/>
                        <w:bCs/>
                        <w:noProof/>
                      </w:rPr>
                      <w:t>28</w:t>
                    </w:r>
                    <w:r>
                      <w:rPr>
                        <w:rStyle w:val="10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27" w:rsidRDefault="00472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3896995</wp:posOffset>
              </wp:positionH>
              <wp:positionV relativeFrom="page">
                <wp:posOffset>10098405</wp:posOffset>
              </wp:positionV>
              <wp:extent cx="127635" cy="146050"/>
              <wp:effectExtent l="1270" t="1905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727" w:rsidRDefault="0047272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050D" w:rsidRPr="00E4050D">
                            <w:rPr>
                              <w:rStyle w:val="10pt0"/>
                              <w:b/>
                              <w:bCs/>
                              <w:noProof/>
                            </w:rPr>
                            <w:t>21</w:t>
                          </w:r>
                          <w:r>
                            <w:rPr>
                              <w:rStyle w:val="10pt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06.85pt;margin-top:795.15pt;width:10.05pt;height:11.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" filled="f" stroked="f">
              <v:textbox style="mso-fit-shape-to-text:t" inset="0,0,0,0">
                <w:txbxContent>
                  <w:p w:rsidR="00472727" w:rsidRDefault="0047272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050D" w:rsidRPr="00E4050D">
                      <w:rPr>
                        <w:rStyle w:val="10pt0"/>
                        <w:b/>
                        <w:bCs/>
                        <w:noProof/>
                      </w:rPr>
                      <w:t>21</w:t>
                    </w:r>
                    <w:r>
                      <w:rPr>
                        <w:rStyle w:val="10pt0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27" w:rsidRDefault="00472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10127615</wp:posOffset>
              </wp:positionV>
              <wp:extent cx="127635" cy="146050"/>
              <wp:effectExtent l="0" t="254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727" w:rsidRDefault="0047272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050D" w:rsidRPr="00E4050D">
                            <w:rPr>
                              <w:rStyle w:val="10pt"/>
                              <w:b/>
                              <w:bCs/>
                              <w:noProof/>
                            </w:rPr>
                            <w:t>43</w:t>
                          </w:r>
                          <w:r>
                            <w:rPr>
                              <w:rStyle w:val="10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307.5pt;margin-top:797.45pt;width:10.05pt;height:11.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" filled="f" stroked="f">
              <v:textbox style="mso-fit-shape-to-text:t" inset="0,0,0,0">
                <w:txbxContent>
                  <w:p w:rsidR="00472727" w:rsidRDefault="0047272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050D" w:rsidRPr="00E4050D">
                      <w:rPr>
                        <w:rStyle w:val="10pt"/>
                        <w:b/>
                        <w:bCs/>
                        <w:noProof/>
                      </w:rPr>
                      <w:t>43</w:t>
                    </w:r>
                    <w:r>
                      <w:rPr>
                        <w:rStyle w:val="10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27" w:rsidRDefault="00472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3877310</wp:posOffset>
              </wp:positionH>
              <wp:positionV relativeFrom="page">
                <wp:posOffset>10109200</wp:posOffset>
              </wp:positionV>
              <wp:extent cx="127635" cy="146050"/>
              <wp:effectExtent l="635" t="3175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727" w:rsidRDefault="0047272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050D" w:rsidRPr="00E4050D">
                            <w:rPr>
                              <w:rStyle w:val="10pt0"/>
                              <w:b/>
                              <w:bCs/>
                              <w:noProof/>
                            </w:rPr>
                            <w:t>29</w:t>
                          </w:r>
                          <w:r>
                            <w:rPr>
                              <w:rStyle w:val="10pt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305.3pt;margin-top:796pt;width:10.05pt;height:11.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" filled="f" stroked="f">
              <v:textbox style="mso-fit-shape-to-text:t" inset="0,0,0,0">
                <w:txbxContent>
                  <w:p w:rsidR="00472727" w:rsidRDefault="0047272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050D" w:rsidRPr="00E4050D">
                      <w:rPr>
                        <w:rStyle w:val="10pt0"/>
                        <w:b/>
                        <w:bCs/>
                        <w:noProof/>
                      </w:rPr>
                      <w:t>29</w:t>
                    </w:r>
                    <w:r>
                      <w:rPr>
                        <w:rStyle w:val="10pt0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49" w:rsidRDefault="00635F49"/>
  </w:footnote>
  <w:footnote w:type="continuationSeparator" w:id="0">
    <w:p w:rsidR="00635F49" w:rsidRDefault="00635F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27" w:rsidRDefault="00472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732155</wp:posOffset>
              </wp:positionV>
              <wp:extent cx="4822825" cy="175260"/>
              <wp:effectExtent l="1905" t="0" r="381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28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727" w:rsidRDefault="0047272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b/>
                              <w:bCs/>
                              <w:i/>
                              <w:iCs/>
                            </w:rPr>
                            <w:t>ЧАСТЬ 1. ПАГУБНЫЕ ЗАВИСИМОСТИ И ЛИЧНОСТЬ ПОДРОСТКА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57.15pt;margin-top:57.65pt;width:379.7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" filled="f" stroked="f">
              <v:textbox style="mso-fit-shape-to-text:t" inset="0,0,0,0">
                <w:txbxContent>
                  <w:p w:rsidR="00472727" w:rsidRDefault="0047272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b/>
                        <w:bCs/>
                        <w:i/>
                        <w:iCs/>
                      </w:rPr>
                      <w:t>ЧАСТЬ 1. ПАГУБНЫЕ ЗАВИСИМОСТИ И ЛИЧНОСТЬ ПОДРОСТКА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27" w:rsidRDefault="00472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1156970</wp:posOffset>
              </wp:positionH>
              <wp:positionV relativeFrom="page">
                <wp:posOffset>733425</wp:posOffset>
              </wp:positionV>
              <wp:extent cx="4304665" cy="175260"/>
              <wp:effectExtent l="4445" t="0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46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727" w:rsidRDefault="0047272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b/>
                              <w:bCs/>
                              <w:i/>
                              <w:iCs/>
                            </w:rPr>
                            <w:t>В чем специфика пристрастия к злоупотреблению алкоголем?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91.1pt;margin-top:57.75pt;width:338.9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" filled="f" stroked="f">
              <v:textbox style="mso-fit-shape-to-text:t" inset="0,0,0,0">
                <w:txbxContent>
                  <w:p w:rsidR="00472727" w:rsidRDefault="0047272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b/>
                        <w:bCs/>
                        <w:i/>
                        <w:iCs/>
                      </w:rPr>
                      <w:t>В чем специфика пристрастия к злоупотреблению алкоголем?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27" w:rsidRDefault="00472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1153795</wp:posOffset>
              </wp:positionH>
              <wp:positionV relativeFrom="page">
                <wp:posOffset>994410</wp:posOffset>
              </wp:positionV>
              <wp:extent cx="4150995" cy="175260"/>
              <wp:effectExtent l="1270" t="381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09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727" w:rsidRDefault="0047272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b/>
                              <w:bCs/>
                              <w:i/>
                              <w:iCs/>
                            </w:rPr>
                            <w:t>Как плохая ситуация в семье может влиять на подростка?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90.85pt;margin-top:78.3pt;width:326.85pt;height:13.8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" filled="f" stroked="f">
              <v:textbox style="mso-fit-shape-to-text:t" inset="0,0,0,0">
                <w:txbxContent>
                  <w:p w:rsidR="00472727" w:rsidRDefault="0047272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b/>
                        <w:bCs/>
                        <w:i/>
                        <w:iCs/>
                      </w:rPr>
                      <w:t>Как плохая ситуация в семье может влиять на подростка?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27" w:rsidRDefault="00472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1155700</wp:posOffset>
              </wp:positionH>
              <wp:positionV relativeFrom="page">
                <wp:posOffset>2282190</wp:posOffset>
              </wp:positionV>
              <wp:extent cx="5008880" cy="175260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88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727" w:rsidRDefault="0047272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b/>
                              <w:bCs/>
                              <w:i/>
                              <w:iCs/>
                            </w:rPr>
                            <w:t>Что необходимо делать школе, если в ней учится подросток-наркоман?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91pt;margin-top:179.7pt;width:394.4pt;height:13.8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" filled="f" stroked="f">
              <v:textbox style="mso-fit-shape-to-text:t" inset="0,0,0,0">
                <w:txbxContent>
                  <w:p w:rsidR="00472727" w:rsidRDefault="0047272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b/>
                        <w:bCs/>
                        <w:i/>
                        <w:iCs/>
                      </w:rPr>
                      <w:t>Что необходимо делать школе, если в ней учится подросток-наркоман?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DD8"/>
    <w:multiLevelType w:val="multilevel"/>
    <w:tmpl w:val="E006E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C2EF8"/>
    <w:multiLevelType w:val="multilevel"/>
    <w:tmpl w:val="54AE2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D1834"/>
    <w:multiLevelType w:val="hybridMultilevel"/>
    <w:tmpl w:val="7AA0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14806"/>
    <w:multiLevelType w:val="multilevel"/>
    <w:tmpl w:val="A8EE2A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10616D"/>
    <w:multiLevelType w:val="multilevel"/>
    <w:tmpl w:val="B240E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26602"/>
    <w:multiLevelType w:val="multilevel"/>
    <w:tmpl w:val="678493A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823F73"/>
    <w:multiLevelType w:val="multilevel"/>
    <w:tmpl w:val="DE842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F33B4"/>
    <w:multiLevelType w:val="multilevel"/>
    <w:tmpl w:val="9A2AB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B43B89"/>
    <w:multiLevelType w:val="multilevel"/>
    <w:tmpl w:val="4882EF1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1F2CB8"/>
    <w:multiLevelType w:val="multilevel"/>
    <w:tmpl w:val="95DE0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346C2F"/>
    <w:multiLevelType w:val="multilevel"/>
    <w:tmpl w:val="42005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A3EE3"/>
    <w:multiLevelType w:val="multilevel"/>
    <w:tmpl w:val="AABA1C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05B9"/>
    <w:multiLevelType w:val="multilevel"/>
    <w:tmpl w:val="7EFE6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841C41"/>
    <w:multiLevelType w:val="multilevel"/>
    <w:tmpl w:val="37064DE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7F7B75"/>
    <w:multiLevelType w:val="hybridMultilevel"/>
    <w:tmpl w:val="15165CD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>
    <w:nsid w:val="63270F55"/>
    <w:multiLevelType w:val="multilevel"/>
    <w:tmpl w:val="E7401FF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592B9D"/>
    <w:multiLevelType w:val="multilevel"/>
    <w:tmpl w:val="BDA88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C95425"/>
    <w:multiLevelType w:val="multilevel"/>
    <w:tmpl w:val="CEA6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D2244C"/>
    <w:multiLevelType w:val="multilevel"/>
    <w:tmpl w:val="8676C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5"/>
  </w:num>
  <w:num w:numId="5">
    <w:abstractNumId w:val="18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12"/>
  </w:num>
  <w:num w:numId="13">
    <w:abstractNumId w:val="17"/>
  </w:num>
  <w:num w:numId="14">
    <w:abstractNumId w:val="16"/>
  </w:num>
  <w:num w:numId="15">
    <w:abstractNumId w:val="1"/>
  </w:num>
  <w:num w:numId="16">
    <w:abstractNumId w:val="3"/>
  </w:num>
  <w:num w:numId="17">
    <w:abstractNumId w:val="8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AE"/>
    <w:rsid w:val="00114EAE"/>
    <w:rsid w:val="00194271"/>
    <w:rsid w:val="00215D13"/>
    <w:rsid w:val="00224503"/>
    <w:rsid w:val="00472727"/>
    <w:rsid w:val="00576BA9"/>
    <w:rsid w:val="00635F49"/>
    <w:rsid w:val="00861821"/>
    <w:rsid w:val="00C358D3"/>
    <w:rsid w:val="00E4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1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Exact2">
    <w:name w:val="Подпись к картинке (3) Exact"/>
    <w:basedOn w:val="3Exac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61">
    <w:name w:val="Основной текст (6)"/>
    <w:basedOn w:val="6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2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6105pt0pt">
    <w:name w:val="Основной текст (6) + 10;5 pt;Не курсив;Интервал 0 pt"/>
    <w:basedOn w:val="6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05pt0pt0">
    <w:name w:val="Основной текст (6) + 10;5 pt;Не курсив;Интервал 0 pt"/>
    <w:basedOn w:val="6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54"/>
      <w:szCs w:val="5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0pt">
    <w:name w:val="Колонтитул + 10 pt;Не 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c">
    <w:name w:val="Колонтитул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0">
    <w:name w:val="Колонтитул + 10 pt;Не 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3">
    <w:name w:val="Основной текст (11) + Не курсив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4">
    <w:name w:val="Основной текст (11) + Не курсив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">
    <w:name w:val="Основной текст (11)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6">
    <w:name w:val="Основной текст (11)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7">
    <w:name w:val="Основной текст (11) + Не курсив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">
    <w:name w:val="Основной текст (12)"/>
    <w:basedOn w:val="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4">
    <w:name w:val="Основной текст (10)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0pt">
    <w:name w:val="Основной текст (7) + 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0pt0">
    <w:name w:val="Основной текст (7) + 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2pt0pt">
    <w:name w:val="Основной текст (7) + 12 pt;Не 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Малые прописные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95pt">
    <w:name w:val="Основной текст (13) + 9;5 p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Подпись к картинке (3)"/>
    <w:basedOn w:val="a"/>
    <w:link w:val="3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0" w:line="0" w:lineRule="atLeast"/>
      <w:jc w:val="both"/>
    </w:pPr>
    <w:rPr>
      <w:rFonts w:ascii="Franklin Gothic Medium" w:eastAsia="Franklin Gothic Medium" w:hAnsi="Franklin Gothic Medium" w:cs="Franklin Gothic Medium"/>
      <w:i/>
      <w:iCs/>
      <w:spacing w:val="20"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00"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60"/>
      <w:sz w:val="54"/>
      <w:szCs w:val="5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60" w:after="75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9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960" w:line="50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360" w:line="418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line="413" w:lineRule="exac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after="600" w:line="0" w:lineRule="atLeast"/>
      <w:ind w:firstLine="7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080" w:line="250" w:lineRule="exact"/>
    </w:pPr>
    <w:rPr>
      <w:rFonts w:ascii="Calibri" w:eastAsia="Calibri" w:hAnsi="Calibri" w:cs="Calibri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413" w:lineRule="exact"/>
      <w:ind w:firstLine="7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76B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6BA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1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Exact2">
    <w:name w:val="Подпись к картинке (3) Exact"/>
    <w:basedOn w:val="3Exac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61">
    <w:name w:val="Основной текст (6)"/>
    <w:basedOn w:val="6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2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6105pt0pt">
    <w:name w:val="Основной текст (6) + 10;5 pt;Не курсив;Интервал 0 pt"/>
    <w:basedOn w:val="6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05pt0pt0">
    <w:name w:val="Основной текст (6) + 10;5 pt;Не курсив;Интервал 0 pt"/>
    <w:basedOn w:val="6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54"/>
      <w:szCs w:val="5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0pt">
    <w:name w:val="Колонтитул + 10 pt;Не 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c">
    <w:name w:val="Колонтитул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0">
    <w:name w:val="Колонтитул + 10 pt;Не 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3">
    <w:name w:val="Основной текст (11) + Не курсив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4">
    <w:name w:val="Основной текст (11) + Не курсив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">
    <w:name w:val="Основной текст (11)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6">
    <w:name w:val="Основной текст (11)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7">
    <w:name w:val="Основной текст (11) + Не курсив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">
    <w:name w:val="Основной текст (12)"/>
    <w:basedOn w:val="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4">
    <w:name w:val="Основной текст (10)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0pt">
    <w:name w:val="Основной текст (7) + 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0pt0">
    <w:name w:val="Основной текст (7) + 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2pt0pt">
    <w:name w:val="Основной текст (7) + 12 pt;Не 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Малые прописные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95pt">
    <w:name w:val="Основной текст (13) + 9;5 p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Подпись к картинке (3)"/>
    <w:basedOn w:val="a"/>
    <w:link w:val="3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0" w:line="0" w:lineRule="atLeast"/>
      <w:jc w:val="both"/>
    </w:pPr>
    <w:rPr>
      <w:rFonts w:ascii="Franklin Gothic Medium" w:eastAsia="Franklin Gothic Medium" w:hAnsi="Franklin Gothic Medium" w:cs="Franklin Gothic Medium"/>
      <w:i/>
      <w:iCs/>
      <w:spacing w:val="20"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00"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60"/>
      <w:sz w:val="54"/>
      <w:szCs w:val="5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60" w:after="75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9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960" w:line="50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360" w:line="418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line="413" w:lineRule="exac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after="600" w:line="0" w:lineRule="atLeast"/>
      <w:ind w:firstLine="7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080" w:line="250" w:lineRule="exact"/>
    </w:pPr>
    <w:rPr>
      <w:rFonts w:ascii="Calibri" w:eastAsia="Calibri" w:hAnsi="Calibri" w:cs="Calibri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413" w:lineRule="exact"/>
      <w:ind w:firstLine="7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76B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6B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3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13317</Words>
  <Characters>75913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Коморникова Наталья Геннадьевна</cp:lastModifiedBy>
  <cp:revision>4</cp:revision>
  <dcterms:created xsi:type="dcterms:W3CDTF">2016-02-19T09:22:00Z</dcterms:created>
  <dcterms:modified xsi:type="dcterms:W3CDTF">2016-02-20T05:45:00Z</dcterms:modified>
</cp:coreProperties>
</file>